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896" w:rsidRPr="003C31CA" w:rsidRDefault="00850896" w:rsidP="00850896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3C31CA">
        <w:rPr>
          <w:rFonts w:ascii="Times New Roman" w:eastAsia="Calibri" w:hAnsi="Times New Roman" w:cs="Times New Roman"/>
          <w:bCs/>
          <w:sz w:val="28"/>
          <w:szCs w:val="28"/>
        </w:rPr>
        <w:t>ОБЛАСТНОЕ БЮДЖЕТНОЕ ПРОФЕССИОНАЛЬНОЕ</w:t>
      </w:r>
    </w:p>
    <w:p w:rsidR="00850896" w:rsidRPr="003C31CA" w:rsidRDefault="00850896" w:rsidP="00850896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3C31CA">
        <w:rPr>
          <w:rFonts w:ascii="Times New Roman" w:eastAsia="Calibri" w:hAnsi="Times New Roman" w:cs="Times New Roman"/>
          <w:bCs/>
          <w:sz w:val="28"/>
          <w:szCs w:val="28"/>
        </w:rPr>
        <w:t>ОБРАЗОВАТЕЛЬНОЕ УЧРЕЖДЕНИЕ</w:t>
      </w:r>
    </w:p>
    <w:p w:rsidR="00850896" w:rsidRPr="003C31CA" w:rsidRDefault="00850896" w:rsidP="00850896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3C31CA">
        <w:rPr>
          <w:rFonts w:ascii="Times New Roman" w:eastAsia="Calibri" w:hAnsi="Times New Roman" w:cs="Times New Roman"/>
          <w:bCs/>
          <w:sz w:val="28"/>
          <w:szCs w:val="28"/>
        </w:rPr>
        <w:t>«СУДЖАНСКИЙ ТЕХНИКУМ ИСКУССТВ»</w:t>
      </w:r>
    </w:p>
    <w:p w:rsidR="00850896" w:rsidRPr="003C31CA" w:rsidRDefault="00850896" w:rsidP="0085089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50896" w:rsidRPr="003C31CA" w:rsidRDefault="00850896" w:rsidP="008508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0896" w:rsidRPr="003C31CA" w:rsidRDefault="00850896" w:rsidP="00850896">
      <w:pPr>
        <w:spacing w:after="0"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3C31C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Специальность «Художественное ткачество и ковроткачество»</w:t>
      </w:r>
    </w:p>
    <w:p w:rsidR="00850896" w:rsidRPr="003C31CA" w:rsidRDefault="00850896" w:rsidP="00850896">
      <w:pPr>
        <w:spacing w:after="0" w:line="240" w:lineRule="auto"/>
        <w:rPr>
          <w:rFonts w:ascii="Cambria" w:eastAsia="Times New Roman" w:hAnsi="Cambria" w:cs="Times New Roman"/>
          <w:sz w:val="72"/>
          <w:szCs w:val="72"/>
          <w:lang w:eastAsia="ru-RU"/>
        </w:rPr>
      </w:pPr>
    </w:p>
    <w:p w:rsidR="00850896" w:rsidRPr="003C31CA" w:rsidRDefault="00850896" w:rsidP="00850896">
      <w:pPr>
        <w:spacing w:after="0" w:line="240" w:lineRule="auto"/>
        <w:rPr>
          <w:rFonts w:ascii="Cambria" w:eastAsia="Times New Roman" w:hAnsi="Cambria" w:cs="Times New Roman"/>
          <w:sz w:val="72"/>
          <w:szCs w:val="72"/>
          <w:lang w:eastAsia="ru-RU"/>
        </w:rPr>
      </w:pPr>
    </w:p>
    <w:p w:rsidR="00850896" w:rsidRPr="003C31CA" w:rsidRDefault="00850896" w:rsidP="0085089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C31CA">
        <w:rPr>
          <w:rFonts w:ascii="Times New Roman" w:eastAsia="Calibri" w:hAnsi="Times New Roman" w:cs="Times New Roman"/>
          <w:b/>
          <w:bCs/>
          <w:sz w:val="28"/>
          <w:szCs w:val="28"/>
        </w:rPr>
        <w:t>МЕТОДИЧЕСКИЙ ДОКЛАД</w:t>
      </w:r>
    </w:p>
    <w:p w:rsidR="00850896" w:rsidRPr="003C31CA" w:rsidRDefault="00850896" w:rsidP="00850896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3C31CA">
        <w:rPr>
          <w:rFonts w:ascii="Times New Roman" w:eastAsia="Calibri" w:hAnsi="Times New Roman" w:cs="Times New Roman"/>
          <w:bCs/>
          <w:sz w:val="28"/>
          <w:szCs w:val="28"/>
        </w:rPr>
        <w:t xml:space="preserve"> на тему:</w:t>
      </w:r>
    </w:p>
    <w:p w:rsidR="00850896" w:rsidRPr="00D4569C" w:rsidRDefault="00B609A9" w:rsidP="00850896">
      <w:pPr>
        <w:pStyle w:val="a3"/>
        <w:ind w:left="76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>«ВОЗРО</w:t>
      </w:r>
      <w:r w:rsidR="00850896">
        <w:rPr>
          <w:rFonts w:ascii="Times New Roman" w:hAnsi="Times New Roman" w:cs="Times New Roman"/>
          <w:b/>
          <w:sz w:val="32"/>
          <w:szCs w:val="32"/>
        </w:rPr>
        <w:t>ЖДЕНИЕ ТРАДИЦИЙ КУРСКОГО ЦВЕТОЧНОГО КОВРА НА БАЗЕ СУДЖАНСКОГО ТЕХНИКУМА ИСКУССТВ»</w:t>
      </w:r>
    </w:p>
    <w:p w:rsidR="00850896" w:rsidRPr="003C31CA" w:rsidRDefault="00850896" w:rsidP="00850896">
      <w:pPr>
        <w:spacing w:after="0" w:line="240" w:lineRule="auto"/>
        <w:rPr>
          <w:rFonts w:ascii="Cambria" w:eastAsia="Times New Roman" w:hAnsi="Cambria" w:cs="Times New Roman"/>
          <w:sz w:val="72"/>
          <w:szCs w:val="72"/>
          <w:lang w:eastAsia="ru-RU"/>
        </w:rPr>
      </w:pPr>
    </w:p>
    <w:p w:rsidR="00850896" w:rsidRPr="003C31CA" w:rsidRDefault="00850896" w:rsidP="008508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896" w:rsidRPr="003C31CA" w:rsidRDefault="00850896" w:rsidP="008508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896" w:rsidRPr="003C31CA" w:rsidRDefault="00850896" w:rsidP="00850896">
      <w:pPr>
        <w:spacing w:after="0" w:line="240" w:lineRule="auto"/>
        <w:rPr>
          <w:rFonts w:ascii="Cambria" w:eastAsia="Times New Roman" w:hAnsi="Cambria" w:cs="Times New Roman"/>
          <w:sz w:val="36"/>
          <w:szCs w:val="36"/>
          <w:lang w:eastAsia="ru-RU"/>
        </w:rPr>
      </w:pPr>
    </w:p>
    <w:p w:rsidR="00850896" w:rsidRPr="003C31CA" w:rsidRDefault="00850896" w:rsidP="00850896">
      <w:pPr>
        <w:spacing w:after="0" w:line="240" w:lineRule="auto"/>
        <w:rPr>
          <w:rFonts w:ascii="Cambria" w:eastAsia="Times New Roman" w:hAnsi="Cambria" w:cs="Times New Roman"/>
          <w:sz w:val="36"/>
          <w:szCs w:val="36"/>
          <w:lang w:eastAsia="ru-RU"/>
        </w:rPr>
      </w:pPr>
    </w:p>
    <w:p w:rsidR="00850896" w:rsidRPr="003C31CA" w:rsidRDefault="00850896" w:rsidP="00850896">
      <w:pPr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Автор:  Савченко А. П</w:t>
      </w:r>
      <w:r w:rsidRPr="003C31CA">
        <w:rPr>
          <w:rFonts w:ascii="Times New Roman" w:eastAsia="Calibri" w:hAnsi="Times New Roman" w:cs="Times New Roman"/>
          <w:bCs/>
          <w:sz w:val="28"/>
          <w:szCs w:val="28"/>
        </w:rPr>
        <w:t xml:space="preserve">., </w:t>
      </w:r>
    </w:p>
    <w:p w:rsidR="00850896" w:rsidRPr="003C31CA" w:rsidRDefault="00850896" w:rsidP="00850896">
      <w:pPr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3C31CA">
        <w:rPr>
          <w:rFonts w:ascii="Times New Roman" w:eastAsia="Calibri" w:hAnsi="Times New Roman" w:cs="Times New Roman"/>
          <w:bCs/>
          <w:sz w:val="28"/>
          <w:szCs w:val="28"/>
        </w:rPr>
        <w:t>преподаватель</w:t>
      </w:r>
    </w:p>
    <w:p w:rsidR="00850896" w:rsidRPr="003C31CA" w:rsidRDefault="00850896" w:rsidP="00850896">
      <w:pPr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3C31CA">
        <w:rPr>
          <w:rFonts w:ascii="Times New Roman" w:eastAsia="Calibri" w:hAnsi="Times New Roman" w:cs="Times New Roman"/>
          <w:bCs/>
          <w:sz w:val="28"/>
          <w:szCs w:val="28"/>
        </w:rPr>
        <w:t>ОБПОУ «</w:t>
      </w:r>
      <w:proofErr w:type="spellStart"/>
      <w:r w:rsidRPr="003C31CA">
        <w:rPr>
          <w:rFonts w:ascii="Times New Roman" w:eastAsia="Calibri" w:hAnsi="Times New Roman" w:cs="Times New Roman"/>
          <w:bCs/>
          <w:sz w:val="28"/>
          <w:szCs w:val="28"/>
        </w:rPr>
        <w:t>Суджанский</w:t>
      </w:r>
      <w:proofErr w:type="spellEnd"/>
    </w:p>
    <w:p w:rsidR="00850896" w:rsidRPr="003C31CA" w:rsidRDefault="00850896" w:rsidP="00850896">
      <w:pPr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3C31CA">
        <w:rPr>
          <w:rFonts w:ascii="Times New Roman" w:eastAsia="Calibri" w:hAnsi="Times New Roman" w:cs="Times New Roman"/>
          <w:bCs/>
          <w:sz w:val="28"/>
          <w:szCs w:val="28"/>
        </w:rPr>
        <w:t>техникум искусств»</w:t>
      </w:r>
    </w:p>
    <w:p w:rsidR="00850896" w:rsidRPr="003C31CA" w:rsidRDefault="00850896" w:rsidP="00850896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0896" w:rsidRPr="003C31CA" w:rsidRDefault="00850896" w:rsidP="00850896">
      <w:pPr>
        <w:rPr>
          <w:rFonts w:ascii="Calibri" w:eastAsia="Calibri" w:hAnsi="Calibri" w:cs="Times New Roman"/>
        </w:rPr>
      </w:pPr>
    </w:p>
    <w:p w:rsidR="00850896" w:rsidRPr="003C31CA" w:rsidRDefault="00850896" w:rsidP="00850896">
      <w:pPr>
        <w:rPr>
          <w:rFonts w:ascii="Times New Roman" w:eastAsia="Calibri" w:hAnsi="Times New Roman" w:cs="Times New Roman"/>
          <w:sz w:val="28"/>
          <w:szCs w:val="28"/>
        </w:rPr>
      </w:pPr>
    </w:p>
    <w:p w:rsidR="00850896" w:rsidRPr="003C31CA" w:rsidRDefault="00850896" w:rsidP="008508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Суджа – 2014</w:t>
      </w:r>
      <w:r w:rsidRPr="003C31CA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850896" w:rsidRDefault="00850896" w:rsidP="00850896">
      <w:pPr>
        <w:rPr>
          <w:rFonts w:ascii="Times New Roman" w:hAnsi="Times New Roman" w:cs="Times New Roman"/>
          <w:b/>
          <w:sz w:val="40"/>
          <w:szCs w:val="40"/>
        </w:rPr>
      </w:pPr>
    </w:p>
    <w:p w:rsidR="00850896" w:rsidRDefault="00850896" w:rsidP="0085089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4569C">
        <w:rPr>
          <w:rFonts w:ascii="Times New Roman" w:hAnsi="Times New Roman" w:cs="Times New Roman"/>
          <w:b/>
          <w:sz w:val="40"/>
          <w:szCs w:val="40"/>
        </w:rPr>
        <w:lastRenderedPageBreak/>
        <w:t>Содержание</w:t>
      </w:r>
    </w:p>
    <w:p w:rsidR="00850896" w:rsidRPr="00683E30" w:rsidRDefault="00850896" w:rsidP="00850896">
      <w:pPr>
        <w:rPr>
          <w:rFonts w:ascii="Times New Roman" w:hAnsi="Times New Roman" w:cs="Times New Roman"/>
          <w:sz w:val="36"/>
          <w:szCs w:val="36"/>
        </w:rPr>
      </w:pPr>
      <w:r w:rsidRPr="00683E30">
        <w:rPr>
          <w:rFonts w:ascii="Times New Roman" w:hAnsi="Times New Roman" w:cs="Times New Roman"/>
          <w:sz w:val="36"/>
          <w:szCs w:val="36"/>
        </w:rPr>
        <w:t>Введение………………………………………………………2</w:t>
      </w:r>
    </w:p>
    <w:p w:rsidR="00850896" w:rsidRPr="00683E30" w:rsidRDefault="00850896" w:rsidP="008508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Возрождение традиции Курского цветочного ковра на базе </w:t>
      </w:r>
      <w:proofErr w:type="spellStart"/>
      <w:r>
        <w:rPr>
          <w:rFonts w:ascii="Times New Roman" w:hAnsi="Times New Roman" w:cs="Times New Roman"/>
          <w:sz w:val="36"/>
          <w:szCs w:val="36"/>
        </w:rPr>
        <w:t>Суджанского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техникума искусств………………………….3</w:t>
      </w:r>
    </w:p>
    <w:p w:rsidR="00850896" w:rsidRPr="00683E30" w:rsidRDefault="00850896" w:rsidP="00850896">
      <w:pPr>
        <w:rPr>
          <w:rFonts w:ascii="Times New Roman" w:hAnsi="Times New Roman" w:cs="Times New Roman"/>
          <w:sz w:val="36"/>
          <w:szCs w:val="36"/>
        </w:rPr>
      </w:pPr>
    </w:p>
    <w:p w:rsidR="00850896" w:rsidRDefault="00850896" w:rsidP="00850896">
      <w:pPr>
        <w:rPr>
          <w:rFonts w:ascii="Times New Roman" w:hAnsi="Times New Roman" w:cs="Times New Roman"/>
          <w:b/>
          <w:sz w:val="36"/>
          <w:szCs w:val="36"/>
        </w:rPr>
      </w:pPr>
    </w:p>
    <w:p w:rsidR="00850896" w:rsidRDefault="00850896" w:rsidP="00850896">
      <w:pPr>
        <w:rPr>
          <w:rFonts w:ascii="Times New Roman" w:hAnsi="Times New Roman" w:cs="Times New Roman"/>
          <w:b/>
          <w:sz w:val="36"/>
          <w:szCs w:val="36"/>
        </w:rPr>
      </w:pPr>
    </w:p>
    <w:p w:rsidR="00850896" w:rsidRDefault="00850896" w:rsidP="00850896">
      <w:pPr>
        <w:rPr>
          <w:rFonts w:ascii="Times New Roman" w:hAnsi="Times New Roman" w:cs="Times New Roman"/>
          <w:b/>
          <w:sz w:val="36"/>
          <w:szCs w:val="36"/>
        </w:rPr>
      </w:pPr>
    </w:p>
    <w:p w:rsidR="00850896" w:rsidRDefault="00850896" w:rsidP="00850896">
      <w:pPr>
        <w:rPr>
          <w:rFonts w:ascii="Times New Roman" w:hAnsi="Times New Roman" w:cs="Times New Roman"/>
          <w:b/>
          <w:sz w:val="36"/>
          <w:szCs w:val="36"/>
        </w:rPr>
      </w:pPr>
    </w:p>
    <w:p w:rsidR="00850896" w:rsidRDefault="00850896" w:rsidP="00850896">
      <w:pPr>
        <w:rPr>
          <w:rFonts w:ascii="Times New Roman" w:hAnsi="Times New Roman" w:cs="Times New Roman"/>
          <w:b/>
          <w:sz w:val="36"/>
          <w:szCs w:val="36"/>
        </w:rPr>
      </w:pPr>
    </w:p>
    <w:p w:rsidR="00850896" w:rsidRDefault="00850896" w:rsidP="00850896">
      <w:pPr>
        <w:rPr>
          <w:rFonts w:ascii="Times New Roman" w:hAnsi="Times New Roman" w:cs="Times New Roman"/>
          <w:b/>
          <w:sz w:val="36"/>
          <w:szCs w:val="36"/>
        </w:rPr>
      </w:pPr>
    </w:p>
    <w:p w:rsidR="00850896" w:rsidRDefault="00850896" w:rsidP="00850896">
      <w:pPr>
        <w:rPr>
          <w:rFonts w:ascii="Times New Roman" w:hAnsi="Times New Roman" w:cs="Times New Roman"/>
          <w:b/>
          <w:sz w:val="36"/>
          <w:szCs w:val="36"/>
        </w:rPr>
      </w:pPr>
    </w:p>
    <w:p w:rsidR="00850896" w:rsidRDefault="00850896" w:rsidP="00850896">
      <w:pPr>
        <w:rPr>
          <w:rFonts w:ascii="Times New Roman" w:hAnsi="Times New Roman" w:cs="Times New Roman"/>
          <w:b/>
          <w:sz w:val="36"/>
          <w:szCs w:val="36"/>
        </w:rPr>
      </w:pPr>
    </w:p>
    <w:p w:rsidR="00850896" w:rsidRDefault="00850896" w:rsidP="00850896">
      <w:pPr>
        <w:rPr>
          <w:rFonts w:ascii="Times New Roman" w:hAnsi="Times New Roman" w:cs="Times New Roman"/>
          <w:b/>
          <w:sz w:val="36"/>
          <w:szCs w:val="36"/>
        </w:rPr>
      </w:pPr>
    </w:p>
    <w:p w:rsidR="00850896" w:rsidRDefault="00850896" w:rsidP="00850896">
      <w:pPr>
        <w:rPr>
          <w:rFonts w:ascii="Times New Roman" w:hAnsi="Times New Roman" w:cs="Times New Roman"/>
          <w:b/>
          <w:sz w:val="36"/>
          <w:szCs w:val="36"/>
        </w:rPr>
      </w:pPr>
    </w:p>
    <w:p w:rsidR="00850896" w:rsidRDefault="00850896" w:rsidP="00850896">
      <w:pPr>
        <w:rPr>
          <w:rFonts w:ascii="Times New Roman" w:hAnsi="Times New Roman" w:cs="Times New Roman"/>
          <w:b/>
          <w:sz w:val="36"/>
          <w:szCs w:val="36"/>
        </w:rPr>
      </w:pPr>
    </w:p>
    <w:p w:rsidR="00850896" w:rsidRDefault="00850896" w:rsidP="00850896">
      <w:pPr>
        <w:rPr>
          <w:rFonts w:ascii="Times New Roman" w:hAnsi="Times New Roman" w:cs="Times New Roman"/>
          <w:b/>
          <w:sz w:val="36"/>
          <w:szCs w:val="36"/>
        </w:rPr>
      </w:pPr>
    </w:p>
    <w:p w:rsidR="00850896" w:rsidRDefault="00850896" w:rsidP="00850896">
      <w:pPr>
        <w:rPr>
          <w:rFonts w:ascii="Times New Roman" w:hAnsi="Times New Roman" w:cs="Times New Roman"/>
          <w:b/>
          <w:sz w:val="36"/>
          <w:szCs w:val="36"/>
        </w:rPr>
      </w:pPr>
    </w:p>
    <w:p w:rsidR="00850896" w:rsidRDefault="00850896" w:rsidP="00850896">
      <w:pPr>
        <w:rPr>
          <w:rFonts w:ascii="Times New Roman" w:hAnsi="Times New Roman" w:cs="Times New Roman"/>
          <w:b/>
          <w:sz w:val="36"/>
          <w:szCs w:val="36"/>
        </w:rPr>
      </w:pPr>
    </w:p>
    <w:p w:rsidR="00F576E6" w:rsidRDefault="00F576E6" w:rsidP="00850896">
      <w:pPr>
        <w:rPr>
          <w:rFonts w:ascii="Times New Roman" w:hAnsi="Times New Roman" w:cs="Times New Roman"/>
          <w:b/>
          <w:sz w:val="36"/>
          <w:szCs w:val="36"/>
        </w:rPr>
      </w:pPr>
    </w:p>
    <w:p w:rsidR="00F576E6" w:rsidRDefault="00F576E6" w:rsidP="00850896">
      <w:pPr>
        <w:rPr>
          <w:rFonts w:ascii="Times New Roman" w:hAnsi="Times New Roman" w:cs="Times New Roman"/>
          <w:b/>
          <w:sz w:val="36"/>
          <w:szCs w:val="36"/>
        </w:rPr>
      </w:pPr>
    </w:p>
    <w:p w:rsidR="00F576E6" w:rsidRDefault="00F576E6" w:rsidP="00850896">
      <w:pPr>
        <w:rPr>
          <w:rFonts w:ascii="Times New Roman" w:hAnsi="Times New Roman" w:cs="Times New Roman"/>
          <w:b/>
          <w:sz w:val="36"/>
          <w:szCs w:val="36"/>
        </w:rPr>
      </w:pPr>
    </w:p>
    <w:p w:rsidR="00850896" w:rsidRDefault="00850896" w:rsidP="0085089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Введение</w:t>
      </w:r>
    </w:p>
    <w:p w:rsidR="00872C55" w:rsidRDefault="00850896" w:rsidP="00872C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8508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целью сохранения и развития традиции «Курского цветочного ковра» на базе </w:t>
      </w:r>
      <w:proofErr w:type="spellStart"/>
      <w:r w:rsidRPr="008508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Суджанского</w:t>
      </w:r>
      <w:proofErr w:type="spellEnd"/>
      <w:r w:rsidRPr="008508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техникума искусств открыто отделение художественного ковроткачества, где изучаются основные виды ковров ручной работы, встречающиеся в РФ</w:t>
      </w:r>
      <w:r w:rsidR="00872C55">
        <w:rPr>
          <w:rFonts w:ascii="Arial" w:hAnsi="Arial" w:cs="Arial"/>
          <w:color w:val="000000"/>
          <w:shd w:val="clear" w:color="auto" w:fill="FFFFFF"/>
        </w:rPr>
        <w:t>.</w:t>
      </w:r>
      <w:r w:rsidR="00872C5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850896">
        <w:rPr>
          <w:rFonts w:ascii="Times New Roman" w:hAnsi="Times New Roman" w:cs="Times New Roman"/>
          <w:sz w:val="28"/>
          <w:szCs w:val="28"/>
        </w:rPr>
        <w:t xml:space="preserve">На отделении «Художественное ковроткачество» ведется непрерывная работа по учебному и духовно-нравственному воспитанию студентов отделения. </w:t>
      </w:r>
    </w:p>
    <w:p w:rsidR="00872C55" w:rsidRDefault="00872C55" w:rsidP="00872C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C55" w:rsidRDefault="00872C55" w:rsidP="00872C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C55" w:rsidRDefault="00872C55" w:rsidP="00872C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C55" w:rsidRDefault="00872C55" w:rsidP="00872C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C55" w:rsidRDefault="00872C55" w:rsidP="00872C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C55" w:rsidRDefault="00872C55" w:rsidP="00872C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C55" w:rsidRDefault="00872C55" w:rsidP="00872C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C55" w:rsidRDefault="00872C55" w:rsidP="00872C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C55" w:rsidRDefault="00872C55" w:rsidP="00872C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C55" w:rsidRDefault="00872C55" w:rsidP="00872C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C55" w:rsidRDefault="00872C55" w:rsidP="00872C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C55" w:rsidRDefault="00872C55" w:rsidP="00872C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C55" w:rsidRDefault="00872C55" w:rsidP="00872C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C55" w:rsidRDefault="00872C55" w:rsidP="00872C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C55" w:rsidRDefault="00872C55" w:rsidP="00872C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C55" w:rsidRDefault="00872C55" w:rsidP="00872C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C55" w:rsidRDefault="00872C55" w:rsidP="00872C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C55" w:rsidRDefault="00872C55" w:rsidP="00872C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C55" w:rsidRDefault="00872C55" w:rsidP="00872C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C55" w:rsidRDefault="00872C55" w:rsidP="00872C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C55" w:rsidRPr="00872C55" w:rsidRDefault="00872C55" w:rsidP="00872C5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2C5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Возрождение традиции Курского цветочного ковра на базе </w:t>
      </w:r>
      <w:proofErr w:type="spellStart"/>
      <w:r w:rsidRPr="00872C55">
        <w:rPr>
          <w:rFonts w:ascii="Times New Roman" w:hAnsi="Times New Roman" w:cs="Times New Roman"/>
          <w:b/>
          <w:sz w:val="32"/>
          <w:szCs w:val="32"/>
        </w:rPr>
        <w:t>Суджанского</w:t>
      </w:r>
      <w:proofErr w:type="spellEnd"/>
      <w:r w:rsidRPr="00872C55">
        <w:rPr>
          <w:rFonts w:ascii="Times New Roman" w:hAnsi="Times New Roman" w:cs="Times New Roman"/>
          <w:b/>
          <w:sz w:val="32"/>
          <w:szCs w:val="32"/>
        </w:rPr>
        <w:t xml:space="preserve">  техникума искусств</w:t>
      </w:r>
    </w:p>
    <w:p w:rsidR="00850896" w:rsidRPr="00872C55" w:rsidRDefault="00872C55" w:rsidP="00872C55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50896" w:rsidRPr="00850896">
        <w:rPr>
          <w:rFonts w:ascii="Times New Roman" w:hAnsi="Times New Roman" w:cs="Times New Roman"/>
          <w:sz w:val="28"/>
          <w:szCs w:val="28"/>
        </w:rPr>
        <w:t xml:space="preserve">На занятиях по художественному проектированию студенты выполняют интересные проекты: первокурсники изготавливают геометрические ковры, второй курс удивляют оригинальными цветочными и высоковорсовыми   коврами, третий курс изготавливают увлекательные проекты комбинированных ковров, а четвертый курс готовят проекты дипломных работ. Совместно с </w:t>
      </w:r>
      <w:r w:rsidR="00850896" w:rsidRPr="008508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8EDACE6" wp14:editId="510EFCE6">
            <wp:simplePos x="0" y="0"/>
            <wp:positionH relativeFrom="column">
              <wp:posOffset>-1905</wp:posOffset>
            </wp:positionH>
            <wp:positionV relativeFrom="paragraph">
              <wp:posOffset>3523615</wp:posOffset>
            </wp:positionV>
            <wp:extent cx="2200910" cy="2938780"/>
            <wp:effectExtent l="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896" w:rsidRPr="00850896">
        <w:rPr>
          <w:rFonts w:ascii="Times New Roman" w:hAnsi="Times New Roman" w:cs="Times New Roman"/>
          <w:sz w:val="28"/>
          <w:szCs w:val="28"/>
        </w:rPr>
        <w:t xml:space="preserve">изучением основ композиции на занятиях художественного проектирования, студенты занимаются изготовлением творческих работ в материале. Первокурсники изготавливают геометрические коврики по своим эскизам. Студенты второго курса изготавливают фрагменты высоковорсовых ковров. Третий курс занимается выполнением комбинированных ковров. Студенты четвертого курса ведут активную работу над выполнением в материале дипломных работ. Так же, по желанию, студенты выполняют творческие                выставочные работы.  </w:t>
      </w:r>
    </w:p>
    <w:p w:rsidR="00850896" w:rsidRPr="00850896" w:rsidRDefault="00850896" w:rsidP="008508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8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D8C565A" wp14:editId="2BD98780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2424430" cy="1818005"/>
            <wp:effectExtent l="0" t="0" r="0" b="0"/>
            <wp:wrapTight wrapText="bothSides">
              <wp:wrapPolygon edited="0">
                <wp:start x="0" y="0"/>
                <wp:lineTo x="0" y="21276"/>
                <wp:lineTo x="21385" y="21276"/>
                <wp:lineTo x="21385" y="0"/>
                <wp:lineTo x="0" y="0"/>
              </wp:wrapPolygon>
            </wp:wrapTight>
            <wp:docPr id="3" name="Рисунок 3" descr="C:\Users\АДМИН\Desktop\Работа СТИ\Статьи на сайт\Фото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Работа СТИ\Статьи на сайт\Фото\image (2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896">
        <w:rPr>
          <w:rFonts w:ascii="Times New Roman" w:hAnsi="Times New Roman" w:cs="Times New Roman"/>
          <w:sz w:val="28"/>
          <w:szCs w:val="28"/>
        </w:rPr>
        <w:t xml:space="preserve">    За время обучения на отделении студенты получают знания по </w:t>
      </w:r>
      <w:proofErr w:type="spellStart"/>
      <w:r w:rsidRPr="00850896">
        <w:rPr>
          <w:rFonts w:ascii="Times New Roman" w:hAnsi="Times New Roman" w:cs="Times New Roman"/>
          <w:sz w:val="28"/>
          <w:szCs w:val="28"/>
        </w:rPr>
        <w:t>цветоведению</w:t>
      </w:r>
      <w:proofErr w:type="spellEnd"/>
      <w:r w:rsidRPr="00850896">
        <w:rPr>
          <w:rFonts w:ascii="Times New Roman" w:hAnsi="Times New Roman" w:cs="Times New Roman"/>
          <w:sz w:val="28"/>
          <w:szCs w:val="28"/>
        </w:rPr>
        <w:t xml:space="preserve">, пластической анатомии, перспективе,  истории искусств, основам композиции и изготовлению шпалер, основам педагогики и психологии, теории и методики преподавания творческих дисциплин. </w:t>
      </w:r>
      <w:r w:rsidRPr="008508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32FF3F1" wp14:editId="71AE5876">
            <wp:simplePos x="0" y="0"/>
            <wp:positionH relativeFrom="column">
              <wp:posOffset>3604260</wp:posOffset>
            </wp:positionH>
            <wp:positionV relativeFrom="paragraph">
              <wp:posOffset>1642745</wp:posOffset>
            </wp:positionV>
            <wp:extent cx="2329815" cy="4133215"/>
            <wp:effectExtent l="0" t="0" r="0" b="635"/>
            <wp:wrapTight wrapText="bothSides">
              <wp:wrapPolygon edited="0">
                <wp:start x="0" y="0"/>
                <wp:lineTo x="0" y="21504"/>
                <wp:lineTo x="21370" y="21504"/>
                <wp:lineTo x="21370" y="0"/>
                <wp:lineTo x="0" y="0"/>
              </wp:wrapPolygon>
            </wp:wrapTight>
            <wp:docPr id="4" name="Рисунок 4" descr="C:\Users\АДМИН\Desktop\кринас\ZFrujTL9Z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кринас\ZFrujTL9Z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896">
        <w:rPr>
          <w:rFonts w:ascii="Times New Roman" w:hAnsi="Times New Roman" w:cs="Times New Roman"/>
          <w:sz w:val="28"/>
          <w:szCs w:val="28"/>
        </w:rPr>
        <w:t>Студенты изучают рисунок и живопись в течение всего периода обучения. Программа начинается с простейших изображений овощей и фруктов, а уже к зимней сессии студенты первого курса рисуют натюрморты из геометрических тел, и пишут натюрморты из предметов быта по живописи. Завершают курс рисунка и живописи изображением фигуры человека и портрета.</w:t>
      </w:r>
    </w:p>
    <w:p w:rsidR="00850896" w:rsidRPr="00850896" w:rsidRDefault="00850896" w:rsidP="008508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8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884A6FF" wp14:editId="24074F7E">
            <wp:simplePos x="0" y="0"/>
            <wp:positionH relativeFrom="column">
              <wp:posOffset>-1905</wp:posOffset>
            </wp:positionH>
            <wp:positionV relativeFrom="paragraph">
              <wp:posOffset>965200</wp:posOffset>
            </wp:positionV>
            <wp:extent cx="2188210" cy="3882390"/>
            <wp:effectExtent l="0" t="0" r="2540" b="3810"/>
            <wp:wrapSquare wrapText="bothSides"/>
            <wp:docPr id="5" name="Рисунок 5" descr="C:\Users\АДМИН\Desktop\Работа СТИ\Статьи на сайт\заготовки 2017\Насти\4_DbyZ3K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Работа СТИ\Статьи на сайт\заготовки 2017\Насти\4_DbyZ3Kul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896">
        <w:rPr>
          <w:rFonts w:ascii="Times New Roman" w:hAnsi="Times New Roman" w:cs="Times New Roman"/>
          <w:sz w:val="28"/>
          <w:szCs w:val="28"/>
        </w:rPr>
        <w:t xml:space="preserve">     В течение всего учебного года ведется активная выставочная деятельность.  В сентябре преподаватель техникума </w:t>
      </w:r>
      <w:proofErr w:type="spellStart"/>
      <w:r w:rsidRPr="00850896">
        <w:rPr>
          <w:rFonts w:ascii="Times New Roman" w:hAnsi="Times New Roman" w:cs="Times New Roman"/>
          <w:sz w:val="28"/>
          <w:szCs w:val="28"/>
        </w:rPr>
        <w:t>Ревин</w:t>
      </w:r>
      <w:proofErr w:type="spellEnd"/>
      <w:r w:rsidRPr="00850896">
        <w:rPr>
          <w:rFonts w:ascii="Times New Roman" w:hAnsi="Times New Roman" w:cs="Times New Roman"/>
          <w:sz w:val="28"/>
          <w:szCs w:val="28"/>
        </w:rPr>
        <w:t xml:space="preserve"> С. А. принял активное участие в </w:t>
      </w:r>
      <w:r w:rsidRPr="0085089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508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50896">
        <w:rPr>
          <w:rFonts w:ascii="Times New Roman" w:hAnsi="Times New Roman" w:cs="Times New Roman"/>
          <w:sz w:val="28"/>
          <w:szCs w:val="28"/>
        </w:rPr>
        <w:t>Всероссийс</w:t>
      </w:r>
      <w:proofErr w:type="spellEnd"/>
      <w:r w:rsidRPr="00850896">
        <w:rPr>
          <w:rFonts w:ascii="Times New Roman" w:hAnsi="Times New Roman" w:cs="Times New Roman"/>
          <w:sz w:val="28"/>
          <w:szCs w:val="28"/>
        </w:rPr>
        <w:t>-кой</w:t>
      </w:r>
      <w:proofErr w:type="gramEnd"/>
      <w:r w:rsidRPr="00850896">
        <w:rPr>
          <w:rFonts w:ascii="Times New Roman" w:hAnsi="Times New Roman" w:cs="Times New Roman"/>
          <w:sz w:val="28"/>
          <w:szCs w:val="28"/>
        </w:rPr>
        <w:t xml:space="preserve"> выставке народного </w:t>
      </w:r>
      <w:proofErr w:type="spellStart"/>
      <w:r w:rsidRPr="00850896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Pr="00850896">
        <w:rPr>
          <w:rFonts w:ascii="Times New Roman" w:hAnsi="Times New Roman" w:cs="Times New Roman"/>
          <w:sz w:val="28"/>
          <w:szCs w:val="28"/>
        </w:rPr>
        <w:t>-</w:t>
      </w:r>
    </w:p>
    <w:p w:rsidR="00850896" w:rsidRPr="00850896" w:rsidRDefault="00850896" w:rsidP="008508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0896">
        <w:rPr>
          <w:rFonts w:ascii="Times New Roman" w:hAnsi="Times New Roman" w:cs="Times New Roman"/>
          <w:sz w:val="28"/>
          <w:szCs w:val="28"/>
        </w:rPr>
        <w:t>кусства</w:t>
      </w:r>
      <w:proofErr w:type="spellEnd"/>
      <w:r w:rsidRPr="00850896">
        <w:rPr>
          <w:rFonts w:ascii="Times New Roman" w:hAnsi="Times New Roman" w:cs="Times New Roman"/>
          <w:sz w:val="28"/>
          <w:szCs w:val="28"/>
        </w:rPr>
        <w:t xml:space="preserve"> «Традиционные народные промыслы в современной России» в городе Нижний Новгород. Так же ковровые изделия отделения принимали участия в выставках во время городских праздников. </w:t>
      </w:r>
    </w:p>
    <w:p w:rsidR="00850896" w:rsidRPr="00850896" w:rsidRDefault="00850896" w:rsidP="008508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896">
        <w:rPr>
          <w:rFonts w:ascii="Times New Roman" w:hAnsi="Times New Roman" w:cs="Times New Roman"/>
          <w:sz w:val="28"/>
          <w:szCs w:val="28"/>
        </w:rPr>
        <w:t xml:space="preserve"> Студенты отделения успешно участвовали в областных конкурсах, где занимали почетные места. Так в январе 2017 года студент </w:t>
      </w:r>
      <w:r w:rsidRPr="0085089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50896">
        <w:rPr>
          <w:rFonts w:ascii="Times New Roman" w:hAnsi="Times New Roman" w:cs="Times New Roman"/>
          <w:sz w:val="28"/>
          <w:szCs w:val="28"/>
        </w:rPr>
        <w:t xml:space="preserve"> курса Бурлаков Серафим занял </w:t>
      </w:r>
      <w:r w:rsidRPr="0085089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50896">
        <w:rPr>
          <w:rFonts w:ascii="Times New Roman" w:hAnsi="Times New Roman" w:cs="Times New Roman"/>
          <w:sz w:val="28"/>
          <w:szCs w:val="28"/>
        </w:rPr>
        <w:t xml:space="preserve">  место на </w:t>
      </w:r>
      <w:r w:rsidRPr="00850896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850896">
        <w:rPr>
          <w:rFonts w:ascii="Times New Roman" w:hAnsi="Times New Roman" w:cs="Times New Roman"/>
          <w:sz w:val="28"/>
          <w:szCs w:val="28"/>
        </w:rPr>
        <w:t xml:space="preserve"> областном конкурсе академического рисунка и живописи имени Н. Я. Пекарского г. Курск. В апреле этого года студент </w:t>
      </w:r>
      <w:r w:rsidRPr="0085089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50896">
        <w:rPr>
          <w:rFonts w:ascii="Times New Roman" w:hAnsi="Times New Roman" w:cs="Times New Roman"/>
          <w:sz w:val="28"/>
          <w:szCs w:val="28"/>
        </w:rPr>
        <w:t xml:space="preserve"> курса Конев Иван стал лауреатом </w:t>
      </w:r>
      <w:r w:rsidRPr="0085089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50896">
        <w:rPr>
          <w:rFonts w:ascii="Times New Roman" w:hAnsi="Times New Roman" w:cs="Times New Roman"/>
          <w:sz w:val="28"/>
          <w:szCs w:val="28"/>
        </w:rPr>
        <w:t xml:space="preserve"> степени на конкурсе </w:t>
      </w:r>
    </w:p>
    <w:p w:rsidR="00850896" w:rsidRPr="00850896" w:rsidRDefault="00850896" w:rsidP="008508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8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78159DB" wp14:editId="48611288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2858770" cy="3811270"/>
            <wp:effectExtent l="0" t="0" r="0" b="0"/>
            <wp:wrapTight wrapText="bothSides">
              <wp:wrapPolygon edited="0">
                <wp:start x="0" y="0"/>
                <wp:lineTo x="0" y="21485"/>
                <wp:lineTo x="21446" y="21485"/>
                <wp:lineTo x="21446" y="0"/>
                <wp:lineTo x="0" y="0"/>
              </wp:wrapPolygon>
            </wp:wrapTight>
            <wp:docPr id="6" name="Рисунок 6" descr="C:\Users\АДМИН\Desktop\Работа СТИ\Статьи на сайт\заготовки 2017\ваня\IcvdvC_NW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Работа СТИ\Статьи на сайт\заготовки 2017\ваня\IcvdvC_NWe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8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0BB6E" wp14:editId="4FF34480">
            <wp:extent cx="2860650" cy="3811712"/>
            <wp:effectExtent l="0" t="0" r="0" b="0"/>
            <wp:docPr id="7" name="Рисунок 7" descr="C:\Users\АДМИН\Desktop\Работа СТИ\Статьи на сайт\заготовки 2017\ваня\IMG_20170913_07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Работа СТИ\Статьи на сайт\заготовки 2017\ваня\IMG_20170913_073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26" cy="382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896">
        <w:rPr>
          <w:rFonts w:ascii="Times New Roman" w:hAnsi="Times New Roman" w:cs="Times New Roman"/>
          <w:sz w:val="28"/>
          <w:szCs w:val="28"/>
        </w:rPr>
        <w:t xml:space="preserve"> « Новые имена», который состоялся в городе Курск.  В июне 2016-2017 учебного года состоялась поездка второго курса в город Курск, где  посещали музеи и храмы города. В этом же месяце третий курс посетил музеи и храмы города Белгород.</w:t>
      </w:r>
    </w:p>
    <w:p w:rsidR="00850896" w:rsidRPr="00850896" w:rsidRDefault="00850896" w:rsidP="008508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896">
        <w:rPr>
          <w:rFonts w:ascii="Times New Roman" w:hAnsi="Times New Roman" w:cs="Times New Roman"/>
          <w:sz w:val="28"/>
          <w:szCs w:val="28"/>
        </w:rPr>
        <w:t xml:space="preserve">  В течении всего учебного года студентами и преподавателями отделения ведется так же активная выставочная работа в рамках </w:t>
      </w:r>
      <w:proofErr w:type="spellStart"/>
      <w:r w:rsidRPr="00850896">
        <w:rPr>
          <w:rFonts w:ascii="Times New Roman" w:hAnsi="Times New Roman" w:cs="Times New Roman"/>
          <w:sz w:val="28"/>
          <w:szCs w:val="28"/>
        </w:rPr>
        <w:t>Суджанского</w:t>
      </w:r>
      <w:proofErr w:type="spellEnd"/>
      <w:r w:rsidRPr="00850896">
        <w:rPr>
          <w:rFonts w:ascii="Times New Roman" w:hAnsi="Times New Roman" w:cs="Times New Roman"/>
          <w:sz w:val="28"/>
          <w:szCs w:val="28"/>
        </w:rPr>
        <w:t xml:space="preserve"> техникума искусств. Так были подготовлены выставки к праздникам: «День знаний», «День учителя», «День открытых дверей», «Отчетный концерт </w:t>
      </w:r>
      <w:proofErr w:type="spellStart"/>
      <w:r w:rsidRPr="00850896">
        <w:rPr>
          <w:rFonts w:ascii="Times New Roman" w:hAnsi="Times New Roman" w:cs="Times New Roman"/>
          <w:sz w:val="28"/>
          <w:szCs w:val="28"/>
        </w:rPr>
        <w:t>Суджанского</w:t>
      </w:r>
      <w:proofErr w:type="spellEnd"/>
      <w:r w:rsidRPr="00850896">
        <w:rPr>
          <w:rFonts w:ascii="Times New Roman" w:hAnsi="Times New Roman" w:cs="Times New Roman"/>
          <w:sz w:val="28"/>
          <w:szCs w:val="28"/>
        </w:rPr>
        <w:t xml:space="preserve"> техникума искусств».</w:t>
      </w:r>
    </w:p>
    <w:p w:rsidR="00850896" w:rsidRPr="00850896" w:rsidRDefault="00850896" w:rsidP="008508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8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297BEA9" wp14:editId="527A4344">
            <wp:simplePos x="0" y="0"/>
            <wp:positionH relativeFrom="column">
              <wp:posOffset>-1905</wp:posOffset>
            </wp:positionH>
            <wp:positionV relativeFrom="paragraph">
              <wp:posOffset>629920</wp:posOffset>
            </wp:positionV>
            <wp:extent cx="3708400" cy="2472055"/>
            <wp:effectExtent l="0" t="0" r="6350" b="4445"/>
            <wp:wrapTight wrapText="bothSides">
              <wp:wrapPolygon edited="0">
                <wp:start x="0" y="0"/>
                <wp:lineTo x="0" y="21472"/>
                <wp:lineTo x="21526" y="21472"/>
                <wp:lineTo x="2152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47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896">
        <w:rPr>
          <w:rFonts w:ascii="Times New Roman" w:hAnsi="Times New Roman" w:cs="Times New Roman"/>
          <w:sz w:val="28"/>
          <w:szCs w:val="28"/>
        </w:rPr>
        <w:t xml:space="preserve">    По инициативе студентов художественного отделения, был организован концерт «Новый год». В нем принимали участие исключител</w:t>
      </w:r>
      <w:r w:rsidR="00F576E6">
        <w:rPr>
          <w:rFonts w:ascii="Times New Roman" w:hAnsi="Times New Roman" w:cs="Times New Roman"/>
          <w:sz w:val="28"/>
          <w:szCs w:val="28"/>
        </w:rPr>
        <w:t>ьно студенты отделения художест</w:t>
      </w:r>
      <w:bookmarkStart w:id="0" w:name="_GoBack"/>
      <w:bookmarkEnd w:id="0"/>
      <w:r w:rsidRPr="00850896">
        <w:rPr>
          <w:rFonts w:ascii="Times New Roman" w:hAnsi="Times New Roman" w:cs="Times New Roman"/>
          <w:sz w:val="28"/>
          <w:szCs w:val="28"/>
        </w:rPr>
        <w:t>венное ковроткачества и керамики. Праздник прошел очень весело. Руководство техникума предложили  студентам и впредь проводить самостоятельно подобные мероприятия.</w:t>
      </w:r>
    </w:p>
    <w:p w:rsidR="00850896" w:rsidRPr="00850896" w:rsidRDefault="00850896" w:rsidP="008508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0896" w:rsidRPr="00850896" w:rsidRDefault="00850896" w:rsidP="008508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0896" w:rsidRPr="00850896" w:rsidRDefault="00850896" w:rsidP="0085089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08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7737ACB" wp14:editId="643A9795">
            <wp:simplePos x="0" y="0"/>
            <wp:positionH relativeFrom="column">
              <wp:posOffset>3265805</wp:posOffset>
            </wp:positionH>
            <wp:positionV relativeFrom="paragraph">
              <wp:posOffset>-1270</wp:posOffset>
            </wp:positionV>
            <wp:extent cx="2773680" cy="3696970"/>
            <wp:effectExtent l="0" t="0" r="7620" b="0"/>
            <wp:wrapTight wrapText="bothSides">
              <wp:wrapPolygon edited="0">
                <wp:start x="0" y="0"/>
                <wp:lineTo x="0" y="21481"/>
                <wp:lineTo x="21511" y="21481"/>
                <wp:lineTo x="21511" y="0"/>
                <wp:lineTo x="0" y="0"/>
              </wp:wrapPolygon>
            </wp:wrapTight>
            <wp:docPr id="9" name="Рисунок 9" descr="C:\Users\АДМИН\Desktop\Работа СТИ\Статьи на сайт\заготовки 2017\Насти\9t-NUEzAE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Работа СТИ\Статьи на сайт\заготовки 2017\Насти\9t-NUEzAEI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896">
        <w:rPr>
          <w:rFonts w:ascii="Times New Roman" w:hAnsi="Times New Roman" w:cs="Times New Roman"/>
          <w:sz w:val="28"/>
          <w:szCs w:val="28"/>
        </w:rPr>
        <w:t xml:space="preserve">     Благодаря приложенным усилиям преподавателей отделения, летняя сессия у студентов прошла достаточно на высоком уровне. Отлично окончили сессию студенты первого  курса </w:t>
      </w:r>
      <w:proofErr w:type="spellStart"/>
      <w:r w:rsidRPr="00850896">
        <w:rPr>
          <w:rFonts w:ascii="Times New Roman" w:hAnsi="Times New Roman" w:cs="Times New Roman"/>
          <w:sz w:val="28"/>
          <w:szCs w:val="28"/>
        </w:rPr>
        <w:t>Двояшова</w:t>
      </w:r>
      <w:proofErr w:type="spellEnd"/>
      <w:r w:rsidRPr="00850896">
        <w:rPr>
          <w:rFonts w:ascii="Times New Roman" w:hAnsi="Times New Roman" w:cs="Times New Roman"/>
          <w:sz w:val="28"/>
          <w:szCs w:val="28"/>
        </w:rPr>
        <w:t xml:space="preserve"> Анастасия, второго курса Конев Иван, третьего курса Котова Марина и Бурлаков Серафим. С красным дипломом окончила обучения выпускница отделения </w:t>
      </w:r>
      <w:proofErr w:type="spellStart"/>
      <w:r w:rsidRPr="00850896">
        <w:rPr>
          <w:rFonts w:ascii="Times New Roman" w:hAnsi="Times New Roman" w:cs="Times New Roman"/>
          <w:sz w:val="28"/>
          <w:szCs w:val="28"/>
        </w:rPr>
        <w:t>Двояшова</w:t>
      </w:r>
      <w:proofErr w:type="spellEnd"/>
      <w:r w:rsidRPr="00850896">
        <w:rPr>
          <w:rFonts w:ascii="Times New Roman" w:hAnsi="Times New Roman" w:cs="Times New Roman"/>
          <w:sz w:val="28"/>
          <w:szCs w:val="28"/>
        </w:rPr>
        <w:t xml:space="preserve"> Анна. С хорошим результатом подошли к концу учебного года студенты Клименко Кристина </w:t>
      </w:r>
      <w:r w:rsidRPr="0085089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50896">
        <w:rPr>
          <w:rFonts w:ascii="Times New Roman" w:hAnsi="Times New Roman" w:cs="Times New Roman"/>
          <w:sz w:val="28"/>
          <w:szCs w:val="28"/>
        </w:rPr>
        <w:t xml:space="preserve"> курс, Чуйков Максим </w:t>
      </w:r>
      <w:r w:rsidRPr="0085089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50896">
        <w:rPr>
          <w:rFonts w:ascii="Times New Roman" w:hAnsi="Times New Roman" w:cs="Times New Roman"/>
          <w:sz w:val="28"/>
          <w:szCs w:val="28"/>
        </w:rPr>
        <w:t xml:space="preserve"> курс, </w:t>
      </w:r>
      <w:proofErr w:type="spellStart"/>
      <w:r w:rsidRPr="00850896">
        <w:rPr>
          <w:rFonts w:ascii="Times New Roman" w:hAnsi="Times New Roman" w:cs="Times New Roman"/>
          <w:sz w:val="28"/>
          <w:szCs w:val="28"/>
        </w:rPr>
        <w:t>Мирошникова</w:t>
      </w:r>
      <w:proofErr w:type="spellEnd"/>
      <w:r w:rsidRPr="00850896">
        <w:rPr>
          <w:rFonts w:ascii="Times New Roman" w:hAnsi="Times New Roman" w:cs="Times New Roman"/>
          <w:sz w:val="28"/>
          <w:szCs w:val="28"/>
        </w:rPr>
        <w:t xml:space="preserve"> Екатерина </w:t>
      </w:r>
      <w:r w:rsidRPr="0085089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50896">
        <w:rPr>
          <w:rFonts w:ascii="Times New Roman" w:hAnsi="Times New Roman" w:cs="Times New Roman"/>
          <w:sz w:val="28"/>
          <w:szCs w:val="28"/>
        </w:rPr>
        <w:t xml:space="preserve"> курс, </w:t>
      </w:r>
      <w:proofErr w:type="spellStart"/>
      <w:r w:rsidRPr="00850896">
        <w:rPr>
          <w:rFonts w:ascii="Times New Roman" w:hAnsi="Times New Roman" w:cs="Times New Roman"/>
          <w:sz w:val="28"/>
          <w:szCs w:val="28"/>
        </w:rPr>
        <w:t>Гнедаш</w:t>
      </w:r>
      <w:proofErr w:type="spellEnd"/>
      <w:r w:rsidRPr="00850896">
        <w:rPr>
          <w:rFonts w:ascii="Times New Roman" w:hAnsi="Times New Roman" w:cs="Times New Roman"/>
          <w:sz w:val="28"/>
          <w:szCs w:val="28"/>
        </w:rPr>
        <w:t xml:space="preserve"> Виктория </w:t>
      </w:r>
      <w:r w:rsidRPr="0085089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50896">
        <w:rPr>
          <w:rFonts w:ascii="Times New Roman" w:hAnsi="Times New Roman" w:cs="Times New Roman"/>
          <w:sz w:val="28"/>
          <w:szCs w:val="28"/>
        </w:rPr>
        <w:t xml:space="preserve"> курс, </w:t>
      </w:r>
      <w:proofErr w:type="spellStart"/>
      <w:r w:rsidRPr="00850896">
        <w:rPr>
          <w:rFonts w:ascii="Times New Roman" w:hAnsi="Times New Roman" w:cs="Times New Roman"/>
          <w:sz w:val="28"/>
          <w:szCs w:val="28"/>
        </w:rPr>
        <w:t>Зуборева</w:t>
      </w:r>
      <w:proofErr w:type="spellEnd"/>
      <w:r w:rsidRPr="00850896">
        <w:rPr>
          <w:rFonts w:ascii="Times New Roman" w:hAnsi="Times New Roman" w:cs="Times New Roman"/>
          <w:sz w:val="28"/>
          <w:szCs w:val="28"/>
        </w:rPr>
        <w:t xml:space="preserve"> Людмила </w:t>
      </w:r>
      <w:r w:rsidRPr="0085089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50896">
        <w:rPr>
          <w:rFonts w:ascii="Times New Roman" w:hAnsi="Times New Roman" w:cs="Times New Roman"/>
          <w:sz w:val="28"/>
          <w:szCs w:val="28"/>
        </w:rPr>
        <w:t xml:space="preserve"> курс. С «хорошими» и «отличными» результатами окончила обучения выпускница техникума Омельченко </w:t>
      </w:r>
      <w:proofErr w:type="spellStart"/>
      <w:r w:rsidRPr="00850896">
        <w:rPr>
          <w:rFonts w:ascii="Times New Roman" w:hAnsi="Times New Roman" w:cs="Times New Roman"/>
          <w:sz w:val="28"/>
          <w:szCs w:val="28"/>
        </w:rPr>
        <w:t>Ритта</w:t>
      </w:r>
      <w:proofErr w:type="spellEnd"/>
      <w:r w:rsidRPr="00850896">
        <w:rPr>
          <w:rFonts w:ascii="Times New Roman" w:hAnsi="Times New Roman" w:cs="Times New Roman"/>
          <w:sz w:val="28"/>
          <w:szCs w:val="28"/>
        </w:rPr>
        <w:t>. Хотелось бы отметить, что на защите диплома все выпускницы получили высший балл за работу. Две выпускницы коврового отделения 2017 г. поступили в высшее учебное заведения</w:t>
      </w:r>
    </w:p>
    <w:p w:rsidR="00850896" w:rsidRPr="00850896" w:rsidRDefault="00850896" w:rsidP="00850896">
      <w:pPr>
        <w:rPr>
          <w:rFonts w:ascii="Times New Roman" w:hAnsi="Times New Roman" w:cs="Times New Roman"/>
          <w:sz w:val="36"/>
          <w:szCs w:val="36"/>
        </w:rPr>
      </w:pPr>
    </w:p>
    <w:p w:rsidR="00252FD8" w:rsidRPr="00850896" w:rsidRDefault="00252FD8"/>
    <w:sectPr w:rsidR="00252FD8" w:rsidRPr="00850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658"/>
    <w:rsid w:val="00252FD8"/>
    <w:rsid w:val="00513658"/>
    <w:rsid w:val="00850896"/>
    <w:rsid w:val="00872C55"/>
    <w:rsid w:val="00B609A9"/>
    <w:rsid w:val="00F5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B77676-D04C-4B0C-A191-C01333A9A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08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08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0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08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777</cp:lastModifiedBy>
  <cp:revision>4</cp:revision>
  <dcterms:created xsi:type="dcterms:W3CDTF">2018-12-04T10:50:00Z</dcterms:created>
  <dcterms:modified xsi:type="dcterms:W3CDTF">2018-12-12T06:29:00Z</dcterms:modified>
</cp:coreProperties>
</file>