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CA" w:rsidRPr="003C31CA" w:rsidRDefault="003C31CA" w:rsidP="003C31C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ОБЛАСТНОЕ БЮДЖЕТНОЕ ПРОФЕССИОНАЛЬНОЕ</w:t>
      </w:r>
    </w:p>
    <w:p w:rsidR="003C31CA" w:rsidRPr="003C31CA" w:rsidRDefault="003C31CA" w:rsidP="003C31C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ОБРАЗОВАТЕЛЬНОЕ УЧРЕЖДЕНИЕ</w:t>
      </w:r>
    </w:p>
    <w:p w:rsidR="003C31CA" w:rsidRPr="003C31CA" w:rsidRDefault="003C31CA" w:rsidP="003C31C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«СУДЖАНСКИЙ ТЕХНИКУМ ИСКУССТВ»</w:t>
      </w:r>
    </w:p>
    <w:p w:rsidR="003C31CA" w:rsidRPr="003C31CA" w:rsidRDefault="003C31CA" w:rsidP="003C31C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1CA" w:rsidRPr="003C31CA" w:rsidRDefault="003C31CA" w:rsidP="003C3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1CA" w:rsidRPr="003C31CA" w:rsidRDefault="003C31CA" w:rsidP="003C31CA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C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«Художественное ткачество и ковроткачество»</w:t>
      </w:r>
    </w:p>
    <w:p w:rsidR="003C31CA" w:rsidRPr="003C31CA" w:rsidRDefault="003C31CA" w:rsidP="003C31CA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ru-RU"/>
        </w:rPr>
      </w:pPr>
    </w:p>
    <w:p w:rsidR="003C31CA" w:rsidRPr="003C31CA" w:rsidRDefault="003C31CA" w:rsidP="003C31CA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ru-RU"/>
        </w:rPr>
      </w:pPr>
    </w:p>
    <w:p w:rsidR="003C31CA" w:rsidRPr="003C31CA" w:rsidRDefault="003C31CA" w:rsidP="003C31C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МЕТОДИЧЕСКИЙ ДОКЛАД</w:t>
      </w:r>
    </w:p>
    <w:p w:rsidR="003C31CA" w:rsidRPr="003C31CA" w:rsidRDefault="003C31CA" w:rsidP="003C31C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 xml:space="preserve"> на тему:</w:t>
      </w:r>
    </w:p>
    <w:p w:rsidR="005228F5" w:rsidRPr="00D4569C" w:rsidRDefault="005228F5" w:rsidP="005228F5">
      <w:pPr>
        <w:pStyle w:val="ab"/>
        <w:ind w:left="76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«ПРОБЛЕМЫ ОБУЧЕНИЯ В ХУДОЖЕСТВЕННОМ ОБРАЗОВАНИИ И СПОСОБЫ ИХ РЕШЕНИЯ»</w:t>
      </w:r>
    </w:p>
    <w:p w:rsidR="003C31CA" w:rsidRPr="003C31CA" w:rsidRDefault="003C31CA" w:rsidP="003C31CA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ru-RU"/>
        </w:rPr>
      </w:pPr>
    </w:p>
    <w:p w:rsidR="003C31CA" w:rsidRPr="003C31CA" w:rsidRDefault="003C31CA" w:rsidP="003C3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CA" w:rsidRPr="003C31CA" w:rsidRDefault="003C31CA" w:rsidP="003C3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CA" w:rsidRPr="003C31CA" w:rsidRDefault="003C31CA" w:rsidP="003C31CA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3C31CA" w:rsidRPr="003C31CA" w:rsidRDefault="003C31CA" w:rsidP="003C31CA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3C31CA" w:rsidRPr="003C31CA" w:rsidRDefault="005228F5" w:rsidP="003C31CA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Автор:  Савченко А. П</w:t>
      </w:r>
      <w:r w:rsidR="003C31CA" w:rsidRPr="003C31CA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</w:p>
    <w:p w:rsidR="003C31CA" w:rsidRPr="003C31CA" w:rsidRDefault="003C31CA" w:rsidP="003C31CA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</w:p>
    <w:p w:rsidR="003C31CA" w:rsidRPr="003C31CA" w:rsidRDefault="003C31CA" w:rsidP="003C31CA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ОБПОУ «</w:t>
      </w:r>
      <w:proofErr w:type="spellStart"/>
      <w:r w:rsidRPr="003C31CA">
        <w:rPr>
          <w:rFonts w:ascii="Times New Roman" w:eastAsia="Calibri" w:hAnsi="Times New Roman" w:cs="Times New Roman"/>
          <w:bCs/>
          <w:sz w:val="28"/>
          <w:szCs w:val="28"/>
        </w:rPr>
        <w:t>Суджанский</w:t>
      </w:r>
      <w:proofErr w:type="spellEnd"/>
    </w:p>
    <w:p w:rsidR="003C31CA" w:rsidRPr="003C31CA" w:rsidRDefault="003C31CA" w:rsidP="003C31CA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31CA">
        <w:rPr>
          <w:rFonts w:ascii="Times New Roman" w:eastAsia="Calibri" w:hAnsi="Times New Roman" w:cs="Times New Roman"/>
          <w:bCs/>
          <w:sz w:val="28"/>
          <w:szCs w:val="28"/>
        </w:rPr>
        <w:t>техникум искусств»</w:t>
      </w:r>
    </w:p>
    <w:p w:rsidR="003C31CA" w:rsidRPr="003C31CA" w:rsidRDefault="003C31CA" w:rsidP="003C31C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1CA" w:rsidRPr="003C31CA" w:rsidRDefault="003C31CA" w:rsidP="003C31CA">
      <w:pPr>
        <w:rPr>
          <w:rFonts w:ascii="Calibri" w:eastAsia="Calibri" w:hAnsi="Calibri" w:cs="Times New Roman"/>
        </w:rPr>
      </w:pPr>
    </w:p>
    <w:p w:rsidR="003C31CA" w:rsidRPr="003C31CA" w:rsidRDefault="003C31CA" w:rsidP="003C31CA">
      <w:pPr>
        <w:rPr>
          <w:rFonts w:ascii="Times New Roman" w:eastAsia="Calibri" w:hAnsi="Times New Roman" w:cs="Times New Roman"/>
          <w:sz w:val="28"/>
          <w:szCs w:val="28"/>
        </w:rPr>
      </w:pPr>
    </w:p>
    <w:p w:rsidR="003C31CA" w:rsidRPr="003C31CA" w:rsidRDefault="005228F5" w:rsidP="003C31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Суджа – 2017</w:t>
      </w:r>
      <w:r w:rsidR="00B32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1CA" w:rsidRPr="003C31C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C31CA" w:rsidRDefault="003C31CA" w:rsidP="00D456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31CA" w:rsidRDefault="003C31CA" w:rsidP="00683E30">
      <w:pPr>
        <w:rPr>
          <w:rFonts w:ascii="Times New Roman" w:hAnsi="Times New Roman" w:cs="Times New Roman"/>
          <w:b/>
          <w:sz w:val="40"/>
          <w:szCs w:val="40"/>
        </w:rPr>
      </w:pPr>
    </w:p>
    <w:p w:rsidR="00A23132" w:rsidRDefault="00D4569C" w:rsidP="00D45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69C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D4569C" w:rsidRPr="00683E30" w:rsidRDefault="00D4569C" w:rsidP="00D4569C">
      <w:pPr>
        <w:rPr>
          <w:rFonts w:ascii="Times New Roman" w:hAnsi="Times New Roman" w:cs="Times New Roman"/>
          <w:sz w:val="36"/>
          <w:szCs w:val="36"/>
        </w:rPr>
      </w:pPr>
      <w:r w:rsidRPr="00683E30">
        <w:rPr>
          <w:rFonts w:ascii="Times New Roman" w:hAnsi="Times New Roman" w:cs="Times New Roman"/>
          <w:sz w:val="36"/>
          <w:szCs w:val="36"/>
        </w:rPr>
        <w:t>Введение</w:t>
      </w:r>
      <w:r w:rsidR="006163DE" w:rsidRPr="00683E30">
        <w:rPr>
          <w:rFonts w:ascii="Times New Roman" w:hAnsi="Times New Roman" w:cs="Times New Roman"/>
          <w:sz w:val="36"/>
          <w:szCs w:val="36"/>
        </w:rPr>
        <w:t>………………………………………………………2</w:t>
      </w:r>
    </w:p>
    <w:p w:rsidR="00D4569C" w:rsidRPr="00683E30" w:rsidRDefault="00D4569C" w:rsidP="00D4569C">
      <w:pPr>
        <w:rPr>
          <w:rFonts w:ascii="Times New Roman" w:hAnsi="Times New Roman" w:cs="Times New Roman"/>
          <w:sz w:val="36"/>
          <w:szCs w:val="36"/>
        </w:rPr>
      </w:pPr>
      <w:r w:rsidRPr="00683E30">
        <w:rPr>
          <w:rFonts w:ascii="Times New Roman" w:hAnsi="Times New Roman" w:cs="Times New Roman"/>
          <w:sz w:val="36"/>
          <w:szCs w:val="36"/>
        </w:rPr>
        <w:t>1.</w:t>
      </w:r>
      <w:r w:rsidR="00CF4210" w:rsidRPr="00683E30">
        <w:rPr>
          <w:rFonts w:ascii="Times New Roman" w:hAnsi="Times New Roman" w:cs="Times New Roman"/>
          <w:sz w:val="36"/>
          <w:szCs w:val="36"/>
        </w:rPr>
        <w:t xml:space="preserve"> Проблемы в современном художественном образовании</w:t>
      </w:r>
      <w:r w:rsidR="006163DE" w:rsidRPr="00683E30">
        <w:rPr>
          <w:rFonts w:ascii="Times New Roman" w:hAnsi="Times New Roman" w:cs="Times New Roman"/>
          <w:sz w:val="36"/>
          <w:szCs w:val="36"/>
        </w:rPr>
        <w:t>…………………………………………………..4</w:t>
      </w:r>
    </w:p>
    <w:p w:rsidR="00D4569C" w:rsidRPr="00683E30" w:rsidRDefault="00D4569C" w:rsidP="00D4569C">
      <w:pPr>
        <w:rPr>
          <w:rFonts w:ascii="Times New Roman" w:hAnsi="Times New Roman" w:cs="Times New Roman"/>
          <w:sz w:val="36"/>
          <w:szCs w:val="36"/>
        </w:rPr>
      </w:pPr>
      <w:r w:rsidRPr="00683E30">
        <w:rPr>
          <w:rFonts w:ascii="Times New Roman" w:hAnsi="Times New Roman" w:cs="Times New Roman"/>
          <w:sz w:val="36"/>
          <w:szCs w:val="36"/>
        </w:rPr>
        <w:t>2.</w:t>
      </w:r>
      <w:r w:rsidR="00B32AC1">
        <w:rPr>
          <w:rFonts w:ascii="Times New Roman" w:hAnsi="Times New Roman" w:cs="Times New Roman"/>
          <w:sz w:val="36"/>
          <w:szCs w:val="36"/>
        </w:rPr>
        <w:t xml:space="preserve"> Способы решения</w:t>
      </w:r>
      <w:r w:rsidR="00CF4210" w:rsidRPr="00683E30">
        <w:rPr>
          <w:rFonts w:ascii="Times New Roman" w:hAnsi="Times New Roman" w:cs="Times New Roman"/>
          <w:sz w:val="36"/>
          <w:szCs w:val="36"/>
        </w:rPr>
        <w:t xml:space="preserve"> проблем в художественном образовании</w:t>
      </w:r>
      <w:r w:rsidR="00063560">
        <w:rPr>
          <w:rFonts w:ascii="Times New Roman" w:hAnsi="Times New Roman" w:cs="Times New Roman"/>
          <w:sz w:val="36"/>
          <w:szCs w:val="36"/>
        </w:rPr>
        <w:t>………………………………………………… 11</w:t>
      </w:r>
    </w:p>
    <w:p w:rsidR="00D4569C" w:rsidRPr="00683E30" w:rsidRDefault="00D4569C" w:rsidP="00D4569C">
      <w:pPr>
        <w:rPr>
          <w:rFonts w:ascii="Times New Roman" w:hAnsi="Times New Roman" w:cs="Times New Roman"/>
          <w:sz w:val="36"/>
          <w:szCs w:val="36"/>
        </w:rPr>
      </w:pPr>
      <w:r w:rsidRPr="00683E30">
        <w:rPr>
          <w:rFonts w:ascii="Times New Roman" w:hAnsi="Times New Roman" w:cs="Times New Roman"/>
          <w:sz w:val="36"/>
          <w:szCs w:val="36"/>
        </w:rPr>
        <w:t>Заключение</w:t>
      </w:r>
      <w:r w:rsidR="006163DE" w:rsidRPr="00683E30">
        <w:rPr>
          <w:rFonts w:ascii="Times New Roman" w:hAnsi="Times New Roman" w:cs="Times New Roman"/>
          <w:sz w:val="36"/>
          <w:szCs w:val="36"/>
        </w:rPr>
        <w:t>………………………………………………….12</w:t>
      </w:r>
    </w:p>
    <w:p w:rsidR="00D4569C" w:rsidRPr="00683E30" w:rsidRDefault="00D4569C" w:rsidP="00D4569C">
      <w:pPr>
        <w:rPr>
          <w:rFonts w:ascii="Times New Roman" w:hAnsi="Times New Roman" w:cs="Times New Roman"/>
          <w:sz w:val="36"/>
          <w:szCs w:val="36"/>
        </w:rPr>
      </w:pPr>
      <w:r w:rsidRPr="00683E30">
        <w:rPr>
          <w:rFonts w:ascii="Times New Roman" w:hAnsi="Times New Roman" w:cs="Times New Roman"/>
          <w:sz w:val="36"/>
          <w:szCs w:val="36"/>
        </w:rPr>
        <w:t>Список литературы</w:t>
      </w:r>
      <w:r w:rsidR="006163DE" w:rsidRPr="00683E30">
        <w:rPr>
          <w:rFonts w:ascii="Times New Roman" w:hAnsi="Times New Roman" w:cs="Times New Roman"/>
          <w:sz w:val="36"/>
          <w:szCs w:val="36"/>
        </w:rPr>
        <w:t>……………………………………</w:t>
      </w:r>
      <w:r w:rsidR="00063560">
        <w:rPr>
          <w:rFonts w:ascii="Times New Roman" w:hAnsi="Times New Roman" w:cs="Times New Roman"/>
          <w:sz w:val="36"/>
          <w:szCs w:val="36"/>
        </w:rPr>
        <w:t>.</w:t>
      </w:r>
      <w:r w:rsidR="006163DE" w:rsidRPr="00683E30">
        <w:rPr>
          <w:rFonts w:ascii="Times New Roman" w:hAnsi="Times New Roman" w:cs="Times New Roman"/>
          <w:sz w:val="36"/>
          <w:szCs w:val="36"/>
        </w:rPr>
        <w:t>…...13</w:t>
      </w:r>
    </w:p>
    <w:p w:rsidR="005B7C2E" w:rsidRPr="00683E30" w:rsidRDefault="005B7C2E" w:rsidP="00D4569C">
      <w:pPr>
        <w:rPr>
          <w:rFonts w:ascii="Times New Roman" w:hAnsi="Times New Roman" w:cs="Times New Roman"/>
          <w:sz w:val="36"/>
          <w:szCs w:val="36"/>
        </w:rPr>
      </w:pPr>
    </w:p>
    <w:p w:rsidR="005B7C2E" w:rsidRPr="00683E30" w:rsidRDefault="005B7C2E" w:rsidP="00D4569C">
      <w:pPr>
        <w:rPr>
          <w:rFonts w:ascii="Times New Roman" w:hAnsi="Times New Roman" w:cs="Times New Roman"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683E30" w:rsidRDefault="00683E30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5B7C2E" w:rsidRDefault="005B7C2E" w:rsidP="00B32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Современное обучение должно быть построено так, чтобы выпускники</w:t>
      </w:r>
      <w:r w:rsidR="00B46B72">
        <w:rPr>
          <w:rFonts w:ascii="Times New Roman" w:hAnsi="Times New Roman" w:cs="Times New Roman"/>
          <w:sz w:val="28"/>
          <w:szCs w:val="28"/>
        </w:rPr>
        <w:t xml:space="preserve"> могли самостоятельно ставить и </w:t>
      </w:r>
      <w:r>
        <w:rPr>
          <w:rFonts w:ascii="Times New Roman" w:hAnsi="Times New Roman" w:cs="Times New Roman"/>
          <w:sz w:val="28"/>
          <w:szCs w:val="28"/>
        </w:rPr>
        <w:t xml:space="preserve">достигать серьезных целей. Обществу нужны образованные, нравственные, предприимчивые люди, которые могут: </w:t>
      </w:r>
    </w:p>
    <w:p w:rsidR="005B7C2E" w:rsidRDefault="005B7C2E" w:rsidP="00B32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свои действия;</w:t>
      </w:r>
    </w:p>
    <w:p w:rsidR="005B7C2E" w:rsidRDefault="005B7C2E" w:rsidP="00B32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принимать решения, прогнозируя их возможные последствия;</w:t>
      </w:r>
    </w:p>
    <w:p w:rsidR="005B7C2E" w:rsidRDefault="005B7C2E" w:rsidP="00B32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-отличаться мобильностью;</w:t>
      </w:r>
    </w:p>
    <w:p w:rsidR="005B7C2E" w:rsidRDefault="005B7C2E" w:rsidP="00B32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способным к сотрудничеству.</w:t>
      </w:r>
    </w:p>
    <w:p w:rsidR="005B7C2E" w:rsidRDefault="00A76C4E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развития системы художественного образования с остротой встает проблема формирования духовного мира, эстетической культуры, мировоззренческих позиций и нравственных качеств, художественных подрастающего поколения. В этом деле важнейшее значение имеет искусство, охватывающее целый комплекс художественно-эстетических отношений личности к окружающей действительности.</w:t>
      </w:r>
    </w:p>
    <w:p w:rsidR="006514E2" w:rsidRDefault="006514E2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– развитие визуально-пространственного мышление,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деятельной форме в процессе личностного художественного творчества.</w:t>
      </w:r>
    </w:p>
    <w:p w:rsidR="006514E2" w:rsidRDefault="006514E2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6514E2" w:rsidRDefault="006514E2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произведения искусства;</w:t>
      </w:r>
    </w:p>
    <w:p w:rsidR="006514E2" w:rsidRDefault="006514E2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художественной культуры как формы материального выражения в пространственных формах духовных ценностей;</w:t>
      </w:r>
    </w:p>
    <w:p w:rsidR="006514E2" w:rsidRDefault="006514E2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опыта как формирование способности к самостоятельным действиям;</w:t>
      </w:r>
    </w:p>
    <w:p w:rsidR="006514E2" w:rsidRDefault="006514E2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активного, заинтересованного отношения к традициям </w:t>
      </w:r>
      <w:r w:rsidR="00487C78">
        <w:rPr>
          <w:rFonts w:ascii="Times New Roman" w:hAnsi="Times New Roman" w:cs="Times New Roman"/>
          <w:sz w:val="28"/>
          <w:szCs w:val="28"/>
        </w:rPr>
        <w:t>культуры как к смысловой, эстетической и личностно-значимой ценности.</w:t>
      </w:r>
    </w:p>
    <w:p w:rsidR="00487C78" w:rsidRDefault="00487C78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оценки.</w:t>
      </w: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AC1" w:rsidRPr="00B32AC1" w:rsidRDefault="00B32AC1" w:rsidP="00B32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10" w:rsidRPr="00B32AC1" w:rsidRDefault="00CF4210" w:rsidP="00B32AC1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AC1">
        <w:rPr>
          <w:rFonts w:ascii="Times New Roman" w:hAnsi="Times New Roman" w:cs="Times New Roman"/>
          <w:b/>
          <w:sz w:val="36"/>
          <w:szCs w:val="36"/>
        </w:rPr>
        <w:lastRenderedPageBreak/>
        <w:t>Проблемы в современном художественном образовании.</w:t>
      </w:r>
      <w:r w:rsidR="00D2073D" w:rsidRPr="00B32A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2AC1" w:rsidRDefault="00D2073D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73D">
        <w:rPr>
          <w:rFonts w:ascii="Times New Roman" w:hAnsi="Times New Roman" w:cs="Times New Roman"/>
          <w:sz w:val="28"/>
          <w:szCs w:val="28"/>
        </w:rPr>
        <w:t xml:space="preserve">Современное состояние художественного образования в России </w:t>
      </w:r>
      <w:proofErr w:type="gramStart"/>
      <w:r w:rsidRPr="00D2073D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D2073D">
        <w:rPr>
          <w:rFonts w:ascii="Times New Roman" w:hAnsi="Times New Roman" w:cs="Times New Roman"/>
          <w:sz w:val="28"/>
          <w:szCs w:val="28"/>
        </w:rPr>
        <w:t xml:space="preserve"> не скудным финансированием и не косностью тех или иных нормативов или административно-правовых схем; все это только следствие, или симптомы болезни. Нужно начинать не с них, а с основной причины – глубоко ошибочного, невежественного, а для русской культурной традиции необъяснимого отношения общества и властей к художественной культуре и художественному образованию в целом. В стране, где художественная культура традиционно являлась сферой воплощения духовно-нравственных ценностей, самопознания и самосовершенствования человека, утвердилось прямо противоположное отношение к ней. Она обретает в общественном сознании статус некоего «десерта», необязательного украшения реальной жизни, воспринимается как частность, не имеющая серьезной жизненной значимости. Такое отношение к культуре стремительно нарастает в условиях крайнего прагматизма, всевластия рынка, активного формирования «рыночного сознания» человека и деформирует само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73D">
        <w:rPr>
          <w:rFonts w:ascii="Times New Roman" w:hAnsi="Times New Roman" w:cs="Times New Roman"/>
          <w:sz w:val="28"/>
          <w:szCs w:val="28"/>
        </w:rPr>
        <w:t xml:space="preserve">искусство. Но вся история человечества свидетельствует, что явление, которое мы называем искусством, или художественной культурой, это неотъемлемая составляющая человеческого способа существования в мире. И ее деградация, утрата новыми поколениями понимания ее жизненной ценности, утрата ответственности за ее сохранение, развитие и «трансляцию» в будущее – это прямой путь к </w:t>
      </w:r>
      <w:proofErr w:type="spellStart"/>
      <w:r w:rsidRPr="00D2073D">
        <w:rPr>
          <w:rFonts w:ascii="Times New Roman" w:hAnsi="Times New Roman" w:cs="Times New Roman"/>
          <w:sz w:val="28"/>
          <w:szCs w:val="28"/>
        </w:rPr>
        <w:t>расчеловечиванию</w:t>
      </w:r>
      <w:proofErr w:type="spellEnd"/>
      <w:r w:rsidRPr="00D2073D">
        <w:rPr>
          <w:rFonts w:ascii="Times New Roman" w:hAnsi="Times New Roman" w:cs="Times New Roman"/>
          <w:sz w:val="28"/>
          <w:szCs w:val="28"/>
        </w:rPr>
        <w:t xml:space="preserve"> данного общества. Что может превосходно уживаться с «компетентностью» во многих других отношениях.</w:t>
      </w:r>
    </w:p>
    <w:p w:rsidR="00D2073D" w:rsidRPr="00D2073D" w:rsidRDefault="00D2073D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D">
        <w:rPr>
          <w:rFonts w:ascii="Times New Roman" w:hAnsi="Times New Roman" w:cs="Times New Roman"/>
          <w:sz w:val="28"/>
          <w:szCs w:val="28"/>
        </w:rPr>
        <w:t>Основные проблемы художественного образования в России можно условно разделить на две большие группы: организационные и методические.</w:t>
      </w:r>
    </w:p>
    <w:p w:rsidR="00D2073D" w:rsidRPr="00D2073D" w:rsidRDefault="00B32AC1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073D" w:rsidRPr="00D2073D">
        <w:rPr>
          <w:rFonts w:ascii="Times New Roman" w:hAnsi="Times New Roman" w:cs="Times New Roman"/>
          <w:sz w:val="28"/>
          <w:szCs w:val="28"/>
        </w:rPr>
        <w:t>Организационные причины связаны с преподаванием художественной культуры и искусства, начиная с дошкольного образования и заканчивая образованием в ВУЗах.</w:t>
      </w:r>
    </w:p>
    <w:p w:rsidR="00D2073D" w:rsidRPr="00D2073D" w:rsidRDefault="00940917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3D" w:rsidRPr="00D2073D">
        <w:rPr>
          <w:rFonts w:ascii="Times New Roman" w:hAnsi="Times New Roman" w:cs="Times New Roman"/>
          <w:sz w:val="28"/>
          <w:szCs w:val="28"/>
        </w:rPr>
        <w:t>В условиях преобладающего сегодня отношения к художественной культуре соответствующий цикл 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3D" w:rsidRPr="00D2073D">
        <w:rPr>
          <w:rFonts w:ascii="Times New Roman" w:hAnsi="Times New Roman" w:cs="Times New Roman"/>
          <w:sz w:val="28"/>
          <w:szCs w:val="28"/>
        </w:rPr>
        <w:t>дисциплин неизбежно оказывается на третьем плане: и по статусу учителей, и по отводимому на него времени, и с точки зрения заботы о его оснащенности, о действительном, а не номинальном присутствии в конкретной школе, и по отношению к нему всех участников и руководителей образовательного процесса. Известно, что занятия искусством дети давно воспринимают как необязательные и неважные.</w:t>
      </w:r>
    </w:p>
    <w:p w:rsidR="00D2073D" w:rsidRPr="00D2073D" w:rsidRDefault="00B32AC1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3D" w:rsidRPr="00D2073D">
        <w:rPr>
          <w:rFonts w:ascii="Times New Roman" w:hAnsi="Times New Roman" w:cs="Times New Roman"/>
          <w:sz w:val="28"/>
          <w:szCs w:val="28"/>
        </w:rPr>
        <w:t>Очевидно, что в стихийных или организованных формах художественное образование ребенка начинается раньше. Более того: с психологической точки зрения возраст 5-6 лет максимально сенситивен для начала систематических занятий искусством, и основы дальнейшего художественного развития закладываются именно в этом возрасте. В программах детских садов искусство, во всяком случае, с формальной точки зрения, занимает достойное место. Однако очень велик разрыв между садами с высоким уровнем оснащенности и преподавания и большинством остальных, где при формальном выполнении программы дети фактически не приобщаются к искусству. Кроме того, детские сады, ввиду их отсутствия или нехватки, посещают в среднем по России около 50% детей.</w:t>
      </w:r>
    </w:p>
    <w:p w:rsidR="00D2073D" w:rsidRPr="00D2073D" w:rsidRDefault="00940917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73D" w:rsidRPr="00D207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компонентом условно действующего государственного стандарта начального и основного общего образования (2004 года) на предметы художественного образования отводится 1 час в неделю: существенно меньше, чем в странах, определяемых как страны со средним уровнем развития и приблизительно в 2,5 раза меньше, чем в «высокоразвитых странах», которым мы так стремимся подражать во многих других отношениях. Можно констатировать, что искусство присутствует в школе на уровне «биологического минимума» – даже если иметь в виду </w:t>
      </w:r>
      <w:r w:rsidR="00D2073D" w:rsidRPr="00D2073D">
        <w:rPr>
          <w:rFonts w:ascii="Times New Roman" w:hAnsi="Times New Roman" w:cs="Times New Roman"/>
          <w:sz w:val="28"/>
          <w:szCs w:val="28"/>
        </w:rPr>
        <w:lastRenderedPageBreak/>
        <w:t>стандарты и учебные планы, а не школьную действительность. На практике не в каждой школе регулярно ведется преподавание изобразительного искусства и музыки, и ведут его сплошь и рядом неспециалисты. При этом, как уже было упомянуто, очевидно ненасытное желание руководства образованием сокращать художественный цикл или вытеснять его в область дополнительного образования. С последним нельзя было бы примириться даже в том случае, если дополнительное художественное образование стало бы повсеместно доступным, качественным и бесплатным, поскольку в обществе, претендующем на какой-то уровень духовности и культуры, основы художественного развития должен получить каждый человек, и нигде, кроме общеобразовательной школы, обеспечить это невозможно. Что касается качества дополнительного (как и основного) художественного образования в масштабах страны, то оно вызывает серьезнейшие сомнения, если учитывать общероссийский «культурный фон»: две трети сел не имеют никаких учреждений культуры, и жители их лишены всякой возможности встречи с живым искусством; в считанных городах есть детский театр и т. д., и т. п.</w:t>
      </w:r>
    </w:p>
    <w:p w:rsidR="00D2073D" w:rsidRPr="00D2073D" w:rsidRDefault="00B32AC1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3D" w:rsidRPr="00D2073D">
        <w:rPr>
          <w:rFonts w:ascii="Times New Roman" w:hAnsi="Times New Roman" w:cs="Times New Roman"/>
          <w:sz w:val="28"/>
          <w:szCs w:val="28"/>
        </w:rPr>
        <w:t xml:space="preserve">Рассматривая вторую группу проблем художественного образования, следует отметить парадоксальность ситуации, заключающейся в том, что, отставая от развитых стран по измеримым параметрам, фактически не признавая его ценности для человека и общества, мы обладаем теоретическими разработками, методическими достижениями и конкретными учебными программами высокого мирового уровня. Некоторые из них (например, системы Д. Б. </w:t>
      </w:r>
      <w:proofErr w:type="spellStart"/>
      <w:r w:rsidR="00D2073D" w:rsidRPr="00D2073D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D2073D" w:rsidRPr="00D2073D">
        <w:rPr>
          <w:rFonts w:ascii="Times New Roman" w:hAnsi="Times New Roman" w:cs="Times New Roman"/>
          <w:sz w:val="28"/>
          <w:szCs w:val="28"/>
        </w:rPr>
        <w:t xml:space="preserve"> и Б. М. </w:t>
      </w:r>
      <w:proofErr w:type="spellStart"/>
      <w:r w:rsidR="00D2073D" w:rsidRPr="00D2073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D2073D" w:rsidRPr="00D2073D">
        <w:rPr>
          <w:rFonts w:ascii="Times New Roman" w:hAnsi="Times New Roman" w:cs="Times New Roman"/>
          <w:sz w:val="28"/>
          <w:szCs w:val="28"/>
        </w:rPr>
        <w:t xml:space="preserve">) получили широкое распространение. Это хорошо, но имеет и оборотную сторону: недостаточная или односторонне-традиционная квалификация педагога может приводить к дискредитации новой педагогической идеи. Распространение других систем, напротив, очень невелико. Так, по программам развивающего обучения, (Г. Кудиной, З. </w:t>
      </w:r>
      <w:proofErr w:type="spellStart"/>
      <w:r w:rsidR="00D2073D" w:rsidRPr="00D2073D">
        <w:rPr>
          <w:rFonts w:ascii="Times New Roman" w:hAnsi="Times New Roman" w:cs="Times New Roman"/>
          <w:sz w:val="28"/>
          <w:szCs w:val="28"/>
        </w:rPr>
        <w:t>Новлянской</w:t>
      </w:r>
      <w:proofErr w:type="spellEnd"/>
      <w:r w:rsidR="00D2073D" w:rsidRPr="00D2073D">
        <w:rPr>
          <w:rFonts w:ascii="Times New Roman" w:hAnsi="Times New Roman" w:cs="Times New Roman"/>
          <w:sz w:val="28"/>
          <w:szCs w:val="28"/>
        </w:rPr>
        <w:t xml:space="preserve">, Ю. Полуянова) научно обоснованным и проверенным практикой, работают </w:t>
      </w:r>
      <w:r w:rsidR="00D2073D" w:rsidRPr="00D2073D">
        <w:rPr>
          <w:rFonts w:ascii="Times New Roman" w:hAnsi="Times New Roman" w:cs="Times New Roman"/>
          <w:sz w:val="28"/>
          <w:szCs w:val="28"/>
        </w:rPr>
        <w:lastRenderedPageBreak/>
        <w:t>десятки, в лучшем случае «малые сотни» российских школ; это также в значительной степени обусловлено неготовностью педагогического корпуса к работе по инновационным методикам. Порой возникают трудности с изданием таких разработок, поскольку право решающего голоса в этих вопросах нередко получают авторы конкурирующих программ или эксперты, занимающие заведомо иную, даже противоположную позицию в педагогике. Неожиданное препятствие художественному, прежде всего литературному, образованию создал Закон об авторском праве, который фактически лишает авторов и издателей учебников и учебных пособий возможности знакомить детей с лучшими произведениями современной детской литературы, как и со многими образцами изобразительного и музыкального творчества. Этот вопрос требует незамедлительного решения, которое видится, прежде всего, в возвращении педагогическим изданиям существовавших ранее льгот.</w:t>
      </w:r>
    </w:p>
    <w:p w:rsidR="00D2073D" w:rsidRPr="00D2073D" w:rsidRDefault="00B32AC1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3D" w:rsidRPr="00D2073D">
        <w:rPr>
          <w:rFonts w:ascii="Times New Roman" w:hAnsi="Times New Roman" w:cs="Times New Roman"/>
          <w:sz w:val="28"/>
          <w:szCs w:val="28"/>
        </w:rPr>
        <w:t>Следует обратить внимание на следующий парадокс: художественное образование, которому отведено положение необязательного, или даже обременительного, довеска, решает целый ряд задач, которые школа и общество считают важнейшими, но решить не могут. Общеизвестно, что школьное образование строится почти исключительно на освоении отвлеченных понятий, схем, условных знаков, числовых отношений и т. д. И, вопреки возрастным особенностям детей младшего школьного возраста, игнорирует и обесценивает как нечто «несущественное» непосредственный чувственный опыт ребенка. Занятия искусством, художественным творчеством основываются на всестороннем чувственном опыте ребенка, на его интересе к предмету непосредственного восприятия. И это свойство ребенка выступает не просто как возрастная особенность и тем более не как помеха на пути становления отвлеченного мышления, а как незаменимая ценность, подлежащая дальнейшему развитию и совершенствованию в процессе художественного творчества, что может сохранить целостность психического развития ребенка.</w:t>
      </w:r>
    </w:p>
    <w:p w:rsidR="00D2073D" w:rsidRDefault="00D2073D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D">
        <w:rPr>
          <w:rFonts w:ascii="Times New Roman" w:hAnsi="Times New Roman" w:cs="Times New Roman"/>
          <w:sz w:val="28"/>
          <w:szCs w:val="28"/>
        </w:rPr>
        <w:lastRenderedPageBreak/>
        <w:t>Рационализированное общее образование игнорирует сферу чувств растущего человека, пускает на самотек его эмоционально-нравственное развитие. Это чревато «эмоциональной тупостью», отсутствием чуткости по отношению к другому человеку и к природе, диктатурой узко понятого интеллекта, не различающего добро и зло. Последствия такого превращения человека в «компетентного робота» достаточно очевидны. В светском общем образовании только гуманитарно-художественный цикл может постоянно держать в центре внимания человеческую душу, обогащать эмоциональную жизнь ребенка, пробуждать душевную отзывчивость, развивать нравственную и ценностную, а не только интеллектуальную сферу. Полноценное художественное образование сохраняет целостность личностного развития ребенка. Важнейшей проблемой современного образования признается развитие креативности, «</w:t>
      </w:r>
      <w:proofErr w:type="spellStart"/>
      <w:r w:rsidRPr="00D2073D">
        <w:rPr>
          <w:rFonts w:ascii="Times New Roman" w:hAnsi="Times New Roman" w:cs="Times New Roman"/>
          <w:sz w:val="28"/>
          <w:szCs w:val="28"/>
        </w:rPr>
        <w:t>творческости</w:t>
      </w:r>
      <w:proofErr w:type="spellEnd"/>
      <w:r w:rsidRPr="00D2073D">
        <w:rPr>
          <w:rFonts w:ascii="Times New Roman" w:hAnsi="Times New Roman" w:cs="Times New Roman"/>
          <w:sz w:val="28"/>
          <w:szCs w:val="28"/>
        </w:rPr>
        <w:t xml:space="preserve">» учеников. Обычный подход к этой проблеме – сугубо прагматический: креативность полезна человеку и стране, гражданином которой он является, для «успешности», конкурентоспособности и т. д. На самом деле вопрос гораздо глубже. Потребность в творчестве – неотъемлемая характеристика нормально развивающегося человека, несводимая к решению каких бы то ни было частных, прагматических задач. Дефицит творчества в современной школе, отсутствие у ребенка положительного опыта свободного творчества искажают нормальный процесс становления личности. Это чревато непредсказуемыми личностными кризисами и асоциальными проявлениями, вплоть до так называемых немотивированных преступлений. Заметим также: именно дефицит творчества является, скорее всего, главной причиной того парадоксального на первый взгляд факта, что школьная успешность детей от года к году не повышается, а снижается. Именно в области искусства ребенок может приобрести ранний, успешный и полноценный опыт творчества – порождения и осуществления собственных замыслов. Опыт, который незаменим для становления самосознания, самоощущения человека в мире и который поможет ему в будущем стать «креативным» в любой сфере </w:t>
      </w:r>
      <w:r w:rsidRPr="00D2073D">
        <w:rPr>
          <w:rFonts w:ascii="Times New Roman" w:hAnsi="Times New Roman" w:cs="Times New Roman"/>
          <w:sz w:val="28"/>
          <w:szCs w:val="28"/>
        </w:rPr>
        <w:lastRenderedPageBreak/>
        <w:t>деятельности. Одной из неотложных задач образования считается переход от «</w:t>
      </w:r>
      <w:proofErr w:type="spellStart"/>
      <w:r w:rsidRPr="00D2073D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D2073D">
        <w:rPr>
          <w:rFonts w:ascii="Times New Roman" w:hAnsi="Times New Roman" w:cs="Times New Roman"/>
          <w:sz w:val="28"/>
          <w:szCs w:val="28"/>
        </w:rPr>
        <w:t>» подхода к «</w:t>
      </w:r>
      <w:proofErr w:type="spellStart"/>
      <w:r w:rsidRPr="00D2073D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D2073D">
        <w:rPr>
          <w:rFonts w:ascii="Times New Roman" w:hAnsi="Times New Roman" w:cs="Times New Roman"/>
          <w:sz w:val="28"/>
          <w:szCs w:val="28"/>
        </w:rPr>
        <w:t xml:space="preserve">». В художественном образовании эта проблема решается «сама собой», поскольку искусство – не область отвлеченных знаний, а в первую очередь область практического творчества. Занятия искусством давно и с успехом применяются как мощное терапевтическое средство; уже это одно гарантирует его благотворное профилактическое воздействие на здоровье детей. В учебных заведениях, где художественное творчество занимает достойное место, повышается эмоциональный тонус детей, возникает положительное отношение к школе, снижается невротизация, тревожность и утомляемость детей. Особо следует подчеркнуть последнее обстоятельство: занятия искусством снимают, а не увеличивают перегрузки. Усталость детей во многом вызывается </w:t>
      </w:r>
      <w:proofErr w:type="spellStart"/>
      <w:r w:rsidRPr="00D2073D">
        <w:rPr>
          <w:rFonts w:ascii="Times New Roman" w:hAnsi="Times New Roman" w:cs="Times New Roman"/>
          <w:sz w:val="28"/>
          <w:szCs w:val="28"/>
        </w:rPr>
        <w:t>недогруженностью</w:t>
      </w:r>
      <w:proofErr w:type="spellEnd"/>
      <w:r w:rsidRPr="00D2073D">
        <w:rPr>
          <w:rFonts w:ascii="Times New Roman" w:hAnsi="Times New Roman" w:cs="Times New Roman"/>
          <w:sz w:val="28"/>
          <w:szCs w:val="28"/>
        </w:rPr>
        <w:t xml:space="preserve"> творчеством, которое является их естественной потребностью. Исследования показывают, что занятия разными видами художественного творчества активизируют интеллектуальную деятельность детей и юношей; положительно влияют на успеваемость по так называемым основным предметам; повышают общую креативность человека; развивают воображение, без чего не может быть речи о творчестве ни в какой области человеческой деятельности. Поэтому не должны удивлять данные зарубежных исследований о том, что расходы на культуру являются условием экономического роста. Это можно в полной мере отнести и к художественному образованию. Школьники, без предварительного отбора поступающие в «эстетические» классы, начинают заметно опережать своих ровесников из «общеобразовательных» классов и в интеллектуальном плане, и в эмоциональном и нравственном развитии. Усиленные занятия художественным творчеством, даже предпринятые не в младшем, а в подростковом возрасте и со слабым контингентом учащихся, приводят к личностному росту детей: эмоциональная сфера обогащается, эгоистические и потребительские мотивы уступают место стремлению к саморазвитию и заботе о других; растут самостоятельность и ответственность ребенка – </w:t>
      </w:r>
      <w:r w:rsidRPr="00D2073D">
        <w:rPr>
          <w:rFonts w:ascii="Times New Roman" w:hAnsi="Times New Roman" w:cs="Times New Roman"/>
          <w:sz w:val="28"/>
          <w:szCs w:val="28"/>
        </w:rPr>
        <w:lastRenderedPageBreak/>
        <w:t>признаки психологического здоровья. Данные социально-психологических исследований показывают, что среди взрослых, обладающих богатым опытом общения с искусством, больше личностно развитых и социально ответственных людей.</w:t>
      </w:r>
    </w:p>
    <w:p w:rsidR="00CF4210" w:rsidRDefault="00CF421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60" w:rsidRDefault="00063560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AC1" w:rsidRDefault="00B32AC1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AC1" w:rsidRDefault="00B32AC1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AC1" w:rsidRDefault="00B32AC1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10" w:rsidRPr="00CF4210" w:rsidRDefault="00B32AC1" w:rsidP="00CF421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2. Способы решения</w:t>
      </w:r>
      <w:r w:rsidR="00CF4210">
        <w:rPr>
          <w:rFonts w:ascii="Times New Roman" w:hAnsi="Times New Roman" w:cs="Times New Roman"/>
          <w:b/>
          <w:sz w:val="36"/>
          <w:szCs w:val="36"/>
        </w:rPr>
        <w:t xml:space="preserve"> проблем в художественном образовании</w:t>
      </w:r>
    </w:p>
    <w:p w:rsidR="00C243B0" w:rsidRPr="00C243B0" w:rsidRDefault="00C243B0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B0">
        <w:rPr>
          <w:rFonts w:ascii="Times New Roman" w:hAnsi="Times New Roman" w:cs="Times New Roman"/>
          <w:sz w:val="28"/>
          <w:szCs w:val="28"/>
        </w:rPr>
        <w:t>Вопрос о содержании образования по искусству спорный: что важнее - классическое наследие или современные художественные эксперименты; в каком процентном соотношении должны быть представлены в программе традиционные и актуальные произведения; по каким критериям отбирать и оценивать произведения? Я сейчас не отвечу на эти вопросы, надо еще размышлять, обсуждать, советоваться. Несомненно только то, что з</w:t>
      </w:r>
      <w:r>
        <w:rPr>
          <w:rFonts w:ascii="Times New Roman" w:hAnsi="Times New Roman" w:cs="Times New Roman"/>
          <w:sz w:val="28"/>
          <w:szCs w:val="28"/>
        </w:rPr>
        <w:t>накомить подростков</w:t>
      </w:r>
      <w:r w:rsidRPr="00C243B0">
        <w:rPr>
          <w:rFonts w:ascii="Times New Roman" w:hAnsi="Times New Roman" w:cs="Times New Roman"/>
          <w:sz w:val="28"/>
          <w:szCs w:val="28"/>
        </w:rPr>
        <w:t xml:space="preserve"> с современным искусством необходимо, так как они живут не в закрытом пространстве классических образцов, а в глобальном обществе легко доступной информации и вседозволенности. Поэтому задача художественного образования сегодня не отгоро</w:t>
      </w:r>
      <w:r>
        <w:rPr>
          <w:rFonts w:ascii="Times New Roman" w:hAnsi="Times New Roman" w:cs="Times New Roman"/>
          <w:sz w:val="28"/>
          <w:szCs w:val="28"/>
        </w:rPr>
        <w:t>дить подростка</w:t>
      </w:r>
      <w:r w:rsidRPr="00C243B0">
        <w:rPr>
          <w:rFonts w:ascii="Times New Roman" w:hAnsi="Times New Roman" w:cs="Times New Roman"/>
          <w:sz w:val="28"/>
          <w:szCs w:val="28"/>
        </w:rPr>
        <w:t xml:space="preserve"> от явлений современной культуры, а научить понимать их, сделать «прививку культуры» (по словам </w:t>
      </w:r>
      <w:proofErr w:type="spellStart"/>
      <w:r w:rsidRPr="00C243B0">
        <w:rPr>
          <w:rFonts w:ascii="Times New Roman" w:hAnsi="Times New Roman" w:cs="Times New Roman"/>
          <w:sz w:val="28"/>
          <w:szCs w:val="28"/>
        </w:rPr>
        <w:t>Д.С.Лихачева</w:t>
      </w:r>
      <w:proofErr w:type="spellEnd"/>
      <w:r w:rsidRPr="00C243B0">
        <w:rPr>
          <w:rFonts w:ascii="Times New Roman" w:hAnsi="Times New Roman" w:cs="Times New Roman"/>
          <w:sz w:val="28"/>
          <w:szCs w:val="28"/>
        </w:rPr>
        <w:t xml:space="preserve">), чтобы молодежь могла самостоятельно разобраться в качестве представляемой художественной и </w:t>
      </w:r>
      <w:proofErr w:type="spellStart"/>
      <w:r w:rsidRPr="00C243B0">
        <w:rPr>
          <w:rFonts w:ascii="Times New Roman" w:hAnsi="Times New Roman" w:cs="Times New Roman"/>
          <w:sz w:val="28"/>
          <w:szCs w:val="28"/>
        </w:rPr>
        <w:t>псевдохудожественной</w:t>
      </w:r>
      <w:proofErr w:type="spellEnd"/>
      <w:r w:rsidRPr="00C243B0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C243B0" w:rsidRPr="00C243B0" w:rsidRDefault="00B32AC1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B0" w:rsidRPr="00C243B0">
        <w:rPr>
          <w:rFonts w:ascii="Times New Roman" w:hAnsi="Times New Roman" w:cs="Times New Roman"/>
          <w:sz w:val="28"/>
          <w:szCs w:val="28"/>
        </w:rPr>
        <w:t>Несмотря на все проблемы, художественно-эстетическая образовательная область существует на различных ступенях обучения. Именно предметы художественно-эстетического цикла спо</w:t>
      </w:r>
      <w:r w:rsidR="00C243B0">
        <w:rPr>
          <w:rFonts w:ascii="Times New Roman" w:hAnsi="Times New Roman" w:cs="Times New Roman"/>
          <w:sz w:val="28"/>
          <w:szCs w:val="28"/>
        </w:rPr>
        <w:t>собствуют постижению подростками</w:t>
      </w:r>
      <w:r w:rsidR="00C243B0" w:rsidRPr="00C243B0">
        <w:rPr>
          <w:rFonts w:ascii="Times New Roman" w:hAnsi="Times New Roman" w:cs="Times New Roman"/>
          <w:sz w:val="28"/>
          <w:szCs w:val="28"/>
        </w:rPr>
        <w:t xml:space="preserve"> искусства, развитию способности выделять и принимать традиционные формы художественной культуры, культурному саморазвитию личности на протяжении всей жизни.</w:t>
      </w:r>
    </w:p>
    <w:p w:rsidR="00940917" w:rsidRDefault="00940917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DE" w:rsidRDefault="006163DE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DE" w:rsidRDefault="006163DE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DE" w:rsidRDefault="006163DE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917" w:rsidRDefault="00940917" w:rsidP="00D20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917" w:rsidRPr="00940917" w:rsidRDefault="00940917" w:rsidP="00D2073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D2073D" w:rsidRPr="00D2073D" w:rsidRDefault="00940917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 w:rsidR="00D2073D" w:rsidRPr="00D2073D">
        <w:rPr>
          <w:rFonts w:ascii="Times New Roman" w:hAnsi="Times New Roman" w:cs="Times New Roman"/>
          <w:sz w:val="28"/>
          <w:szCs w:val="28"/>
        </w:rPr>
        <w:t>ормулируя основные условия, при которых общее художественное образование может реализовать свой, ныне практически невостребованный, потенциал можно сделать следующие выводы.</w:t>
      </w:r>
    </w:p>
    <w:p w:rsidR="00D2073D" w:rsidRPr="00D2073D" w:rsidRDefault="00940917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73D" w:rsidRPr="00D2073D">
        <w:rPr>
          <w:rFonts w:ascii="Times New Roman" w:hAnsi="Times New Roman" w:cs="Times New Roman"/>
          <w:sz w:val="28"/>
          <w:szCs w:val="28"/>
        </w:rPr>
        <w:t>В настоящее время необходимо принципиальное переосмысление обществом, государством и системой образования места и значения художественной культуры и художественного образования. В них надо видеть не докучливых просителей, а гарантов сохранения человеческого способа существования нашего общества.</w:t>
      </w:r>
    </w:p>
    <w:p w:rsidR="00D2073D" w:rsidRPr="00D2073D" w:rsidRDefault="00B32AC1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73D" w:rsidRPr="00D2073D">
        <w:rPr>
          <w:rFonts w:ascii="Times New Roman" w:hAnsi="Times New Roman" w:cs="Times New Roman"/>
          <w:sz w:val="28"/>
          <w:szCs w:val="28"/>
        </w:rPr>
        <w:t>Современное состояние образования требует существенного расширения присутствия искусства в общеобразовательной школе за счет введения новых предметов и частичной переориентации уже существующих.</w:t>
      </w:r>
    </w:p>
    <w:p w:rsidR="00D2073D" w:rsidRPr="00D2073D" w:rsidRDefault="00B32AC1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3D" w:rsidRPr="00D2073D">
        <w:rPr>
          <w:rFonts w:ascii="Times New Roman" w:hAnsi="Times New Roman" w:cs="Times New Roman"/>
          <w:sz w:val="28"/>
          <w:szCs w:val="28"/>
        </w:rPr>
        <w:t>Требуется разработка единых концептуальных и методических основ творчески ориентированного преподавания разных искусств при широкой вариативности конкретных программ и методик. Поддержка соответствующих научных подразделений, исследовательских программ и печатных изданий.</w:t>
      </w:r>
    </w:p>
    <w:p w:rsidR="00D2073D" w:rsidRDefault="00B32AC1" w:rsidP="00B32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73D" w:rsidRPr="00D2073D">
        <w:rPr>
          <w:rFonts w:ascii="Times New Roman" w:hAnsi="Times New Roman" w:cs="Times New Roman"/>
          <w:sz w:val="28"/>
          <w:szCs w:val="28"/>
        </w:rPr>
        <w:t>Необходимо объединение Культуры и Образования в рамках образовательной проблематики со всеми информационными, административно-юридическими и финансовыми последствиями такого объединения. Серьезные изменения в системе подготовки преподавателей разных видов искусства, которые потребуют для своего осуществления участия мастеров искусств.</w:t>
      </w:r>
    </w:p>
    <w:p w:rsidR="00D2073D" w:rsidRDefault="00D2073D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30" w:rsidRDefault="00683E30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30" w:rsidRPr="006514E2" w:rsidRDefault="00683E30" w:rsidP="00A76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AC1" w:rsidRDefault="00B32AC1" w:rsidP="00940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C2E" w:rsidRPr="00940917" w:rsidRDefault="00940917" w:rsidP="00940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892418" w:rsidRDefault="00892418" w:rsidP="00B32AC1">
      <w:pPr>
        <w:pStyle w:val="a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Аллахвердов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 «Психология искусства» СПб 2001г.</w:t>
      </w:r>
    </w:p>
    <w:p w:rsidR="005B7C2E" w:rsidRDefault="005501E1" w:rsidP="00B32AC1">
      <w:pPr>
        <w:pStyle w:val="a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 «Концептуальная модель государственных образовательных стандартов в комплексной форме» М. 2004 г.</w:t>
      </w:r>
    </w:p>
    <w:p w:rsidR="00892418" w:rsidRDefault="00892418" w:rsidP="00B32AC1">
      <w:pPr>
        <w:pStyle w:val="a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 «Нравственность. Культура. Современность» М. 1990 г.</w:t>
      </w:r>
    </w:p>
    <w:p w:rsidR="005501E1" w:rsidRDefault="005501E1" w:rsidP="00B32AC1">
      <w:pPr>
        <w:pStyle w:val="a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Зимняя И. А. «Воспитательная деятельность образовательного учреждения как объект 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оценки» М. 2002 г.</w:t>
      </w:r>
    </w:p>
    <w:p w:rsidR="005501E1" w:rsidRDefault="005501E1" w:rsidP="00B32AC1">
      <w:pPr>
        <w:pStyle w:val="a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М. М. «Технологии профессионального педагогического образования» М. 2001 г.</w:t>
      </w:r>
    </w:p>
    <w:p w:rsidR="005501E1" w:rsidRDefault="005501E1" w:rsidP="00B32AC1">
      <w:pPr>
        <w:pStyle w:val="a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С. Д. «Педагогика и психология высшего образования от деятельности к личности» М. 2005 г.</w:t>
      </w:r>
    </w:p>
    <w:bookmarkEnd w:id="0"/>
    <w:p w:rsidR="005501E1" w:rsidRPr="005501E1" w:rsidRDefault="005501E1" w:rsidP="0089241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p w:rsidR="005B7C2E" w:rsidRPr="00D4569C" w:rsidRDefault="005B7C2E" w:rsidP="00D4569C">
      <w:pPr>
        <w:rPr>
          <w:rFonts w:ascii="Times New Roman" w:hAnsi="Times New Roman" w:cs="Times New Roman"/>
          <w:b/>
          <w:sz w:val="36"/>
          <w:szCs w:val="36"/>
        </w:rPr>
      </w:pPr>
    </w:p>
    <w:sectPr w:rsidR="005B7C2E" w:rsidRPr="00D4569C" w:rsidSect="006163DE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B5" w:rsidRDefault="003F75B5" w:rsidP="006163DE">
      <w:pPr>
        <w:spacing w:after="0" w:line="240" w:lineRule="auto"/>
      </w:pPr>
      <w:r>
        <w:separator/>
      </w:r>
    </w:p>
  </w:endnote>
  <w:endnote w:type="continuationSeparator" w:id="0">
    <w:p w:rsidR="003F75B5" w:rsidRDefault="003F75B5" w:rsidP="0061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830369"/>
      <w:docPartObj>
        <w:docPartGallery w:val="Page Numbers (Bottom of Page)"/>
        <w:docPartUnique/>
      </w:docPartObj>
    </w:sdtPr>
    <w:sdtEndPr/>
    <w:sdtContent>
      <w:p w:rsidR="006163DE" w:rsidRDefault="006163D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6B">
          <w:rPr>
            <w:noProof/>
          </w:rPr>
          <w:t>13</w:t>
        </w:r>
        <w:r>
          <w:fldChar w:fldCharType="end"/>
        </w:r>
      </w:p>
    </w:sdtContent>
  </w:sdt>
  <w:p w:rsidR="006163DE" w:rsidRDefault="006163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B5" w:rsidRDefault="003F75B5" w:rsidP="006163DE">
      <w:pPr>
        <w:spacing w:after="0" w:line="240" w:lineRule="auto"/>
      </w:pPr>
      <w:r>
        <w:separator/>
      </w:r>
    </w:p>
  </w:footnote>
  <w:footnote w:type="continuationSeparator" w:id="0">
    <w:p w:rsidR="003F75B5" w:rsidRDefault="003F75B5" w:rsidP="0061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8C0"/>
    <w:multiLevelType w:val="hybridMultilevel"/>
    <w:tmpl w:val="0AD85F32"/>
    <w:lvl w:ilvl="0" w:tplc="C5E20E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EC01659"/>
    <w:multiLevelType w:val="hybridMultilevel"/>
    <w:tmpl w:val="623274C0"/>
    <w:lvl w:ilvl="0" w:tplc="1234BC18">
      <w:start w:val="1"/>
      <w:numFmt w:val="decimal"/>
      <w:lvlText w:val="%1."/>
      <w:lvlJc w:val="left"/>
      <w:pPr>
        <w:ind w:left="51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6000DD6"/>
    <w:multiLevelType w:val="hybridMultilevel"/>
    <w:tmpl w:val="0E50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753B"/>
    <w:multiLevelType w:val="hybridMultilevel"/>
    <w:tmpl w:val="F5F45BBA"/>
    <w:lvl w:ilvl="0" w:tplc="383A7FD0">
      <w:start w:val="1"/>
      <w:numFmt w:val="decimal"/>
      <w:lvlText w:val="%1."/>
      <w:lvlJc w:val="left"/>
      <w:pPr>
        <w:ind w:left="51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1A"/>
    <w:rsid w:val="00063560"/>
    <w:rsid w:val="003C31CA"/>
    <w:rsid w:val="003F75B5"/>
    <w:rsid w:val="00487C78"/>
    <w:rsid w:val="005228F5"/>
    <w:rsid w:val="005501E1"/>
    <w:rsid w:val="005B7C2E"/>
    <w:rsid w:val="006163DE"/>
    <w:rsid w:val="006514E2"/>
    <w:rsid w:val="00683E30"/>
    <w:rsid w:val="00892418"/>
    <w:rsid w:val="00940917"/>
    <w:rsid w:val="00A2051A"/>
    <w:rsid w:val="00A23132"/>
    <w:rsid w:val="00A566A5"/>
    <w:rsid w:val="00A76C4E"/>
    <w:rsid w:val="00B32AC1"/>
    <w:rsid w:val="00B46B72"/>
    <w:rsid w:val="00BC61A5"/>
    <w:rsid w:val="00C01920"/>
    <w:rsid w:val="00C15044"/>
    <w:rsid w:val="00C243B0"/>
    <w:rsid w:val="00CF4210"/>
    <w:rsid w:val="00D2073D"/>
    <w:rsid w:val="00D4569C"/>
    <w:rsid w:val="00D67B71"/>
    <w:rsid w:val="00F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009AB-A3D0-4AA7-AB60-D0B83CE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3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2313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13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23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23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A231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A231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231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1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3DE"/>
  </w:style>
  <w:style w:type="paragraph" w:styleId="ae">
    <w:name w:val="footer"/>
    <w:basedOn w:val="a"/>
    <w:link w:val="af"/>
    <w:uiPriority w:val="99"/>
    <w:unhideWhenUsed/>
    <w:rsid w:val="0061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10</cp:revision>
  <dcterms:created xsi:type="dcterms:W3CDTF">2016-12-29T08:17:00Z</dcterms:created>
  <dcterms:modified xsi:type="dcterms:W3CDTF">2018-11-29T13:16:00Z</dcterms:modified>
</cp:coreProperties>
</file>