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85" w:rsidRP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85">
        <w:rPr>
          <w:rFonts w:ascii="Times New Roman" w:hAnsi="Times New Roman" w:cs="Times New Roman"/>
          <w:b/>
          <w:sz w:val="28"/>
          <w:szCs w:val="28"/>
        </w:rPr>
        <w:t xml:space="preserve">Областное бюджетное профессиональное </w:t>
      </w:r>
    </w:p>
    <w:p w:rsidR="001E2B85" w:rsidRP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85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1E2B85" w:rsidRP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85">
        <w:rPr>
          <w:rFonts w:ascii="Times New Roman" w:hAnsi="Times New Roman" w:cs="Times New Roman"/>
          <w:b/>
          <w:sz w:val="28"/>
          <w:szCs w:val="28"/>
        </w:rPr>
        <w:t>«Суджанский техникум искусств»</w:t>
      </w:r>
    </w:p>
    <w:p w:rsidR="001E2B85" w:rsidRP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P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P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P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P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P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P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P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P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E2B85">
        <w:rPr>
          <w:rFonts w:ascii="Times New Roman" w:hAnsi="Times New Roman" w:cs="Times New Roman"/>
          <w:b/>
          <w:sz w:val="36"/>
          <w:szCs w:val="28"/>
        </w:rPr>
        <w:t>РАБОЧАЯ ПРОГРАММА</w:t>
      </w:r>
    </w:p>
    <w:p w:rsidR="001E2B85" w:rsidRP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P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85">
        <w:rPr>
          <w:rFonts w:ascii="Times New Roman" w:hAnsi="Times New Roman" w:cs="Times New Roman"/>
          <w:b/>
          <w:sz w:val="28"/>
          <w:szCs w:val="28"/>
        </w:rPr>
        <w:t>общепрофессиональной дисциплины</w:t>
      </w:r>
    </w:p>
    <w:p w:rsidR="001E2B85" w:rsidRPr="001E2B85" w:rsidRDefault="005E77A0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ОП.05</w:t>
      </w:r>
      <w:r w:rsidR="001E2B85" w:rsidRPr="001E2B85">
        <w:rPr>
          <w:rFonts w:ascii="Times New Roman" w:hAnsi="Times New Roman" w:cs="Times New Roman"/>
          <w:b/>
          <w:sz w:val="28"/>
          <w:szCs w:val="28"/>
        </w:rPr>
        <w:t>. Анализ музыкальных произведений</w:t>
      </w:r>
    </w:p>
    <w:p w:rsidR="001E2B85" w:rsidRP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85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 w:rsidR="005E77A0" w:rsidRPr="005E77A0">
        <w:rPr>
          <w:rFonts w:ascii="Times New Roman" w:hAnsi="Times New Roman" w:cs="Times New Roman"/>
          <w:b/>
          <w:sz w:val="28"/>
          <w:szCs w:val="28"/>
        </w:rPr>
        <w:t>53.02.06 Хоровое дирижирование</w:t>
      </w:r>
      <w:r w:rsidRPr="005E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B85">
        <w:rPr>
          <w:rFonts w:ascii="Times New Roman" w:hAnsi="Times New Roman" w:cs="Times New Roman"/>
          <w:b/>
          <w:sz w:val="28"/>
          <w:szCs w:val="28"/>
        </w:rPr>
        <w:t>углубленной подготовки</w:t>
      </w:r>
    </w:p>
    <w:p w:rsidR="001E2B85" w:rsidRP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P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P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P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P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Default="001E2B85" w:rsidP="001E2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B85" w:rsidRPr="001E2B85" w:rsidRDefault="001E2B85" w:rsidP="001E2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B85" w:rsidRP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85" w:rsidRP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85">
        <w:rPr>
          <w:rFonts w:ascii="Times New Roman" w:hAnsi="Times New Roman" w:cs="Times New Roman"/>
          <w:b/>
          <w:sz w:val="28"/>
          <w:szCs w:val="28"/>
        </w:rPr>
        <w:t>г. Суджа – 2018 г.</w:t>
      </w:r>
    </w:p>
    <w:tbl>
      <w:tblPr>
        <w:tblW w:w="0" w:type="auto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4875"/>
      </w:tblGrid>
      <w:tr w:rsidR="001E2B85" w:rsidRPr="001E2B85" w:rsidTr="001E2B85">
        <w:trPr>
          <w:trHeight w:val="2694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1E2B85" w:rsidRPr="001E2B85" w:rsidRDefault="001E2B85" w:rsidP="001E2B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Одобрена предметно-цикловой комиссией</w:t>
            </w:r>
          </w:p>
          <w:p w:rsidR="001E2B85" w:rsidRPr="001E2B85" w:rsidRDefault="001E2B85" w:rsidP="001E2B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85">
              <w:rPr>
                <w:rFonts w:ascii="Times New Roman" w:hAnsi="Times New Roman" w:cs="Times New Roman"/>
                <w:sz w:val="28"/>
                <w:szCs w:val="28"/>
              </w:rPr>
              <w:t>«Теоретические дисциплины»</w:t>
            </w:r>
          </w:p>
          <w:p w:rsidR="001E2B85" w:rsidRPr="001E2B85" w:rsidRDefault="001E2B85" w:rsidP="001E2B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85">
              <w:rPr>
                <w:rFonts w:ascii="Times New Roman" w:hAnsi="Times New Roman" w:cs="Times New Roman"/>
                <w:sz w:val="28"/>
                <w:szCs w:val="28"/>
              </w:rPr>
              <w:t>Протокол №______ от</w:t>
            </w:r>
          </w:p>
          <w:p w:rsidR="001E2B85" w:rsidRPr="001E2B85" w:rsidRDefault="001E2B85" w:rsidP="001E2B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85">
              <w:rPr>
                <w:rFonts w:ascii="Times New Roman" w:hAnsi="Times New Roman" w:cs="Times New Roman"/>
                <w:sz w:val="28"/>
                <w:szCs w:val="28"/>
              </w:rPr>
              <w:t>«_____»______________20____г.</w:t>
            </w:r>
          </w:p>
          <w:p w:rsidR="001E2B85" w:rsidRPr="001E2B85" w:rsidRDefault="001E2B85" w:rsidP="001E2B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8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1E2B85" w:rsidRPr="001E2B85" w:rsidRDefault="001E2B85" w:rsidP="001E2B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8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_________________/В.С. Савенко/                                                     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E2B85" w:rsidRPr="001E2B85" w:rsidRDefault="001E2B85" w:rsidP="001E2B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8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на основе ФГОС СПО по   специальности </w:t>
            </w:r>
            <w:r w:rsidR="005E77A0" w:rsidRPr="005E77A0">
              <w:rPr>
                <w:rFonts w:ascii="Times New Roman" w:hAnsi="Times New Roman" w:cs="Times New Roman"/>
                <w:sz w:val="28"/>
                <w:szCs w:val="28"/>
              </w:rPr>
              <w:t>53.02.06</w:t>
            </w:r>
            <w:r w:rsidRPr="005E7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7A0" w:rsidRPr="005E77A0">
              <w:rPr>
                <w:rFonts w:ascii="Times New Roman" w:hAnsi="Times New Roman" w:cs="Times New Roman"/>
                <w:sz w:val="28"/>
                <w:szCs w:val="28"/>
              </w:rPr>
              <w:t>Хоровое дирижирование</w:t>
            </w:r>
            <w:r w:rsidRPr="001E2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2B85" w:rsidRPr="001E2B85" w:rsidRDefault="001E2B85" w:rsidP="001E2B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B85" w:rsidRPr="001E2B85" w:rsidRDefault="001E2B85" w:rsidP="001E2B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B85" w:rsidRPr="001E2B85" w:rsidRDefault="001E2B85" w:rsidP="001E2B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85"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учебной работе</w:t>
            </w:r>
          </w:p>
          <w:p w:rsidR="001E2B85" w:rsidRPr="001E2B85" w:rsidRDefault="001E2B85" w:rsidP="001E2B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85">
              <w:rPr>
                <w:rFonts w:ascii="Times New Roman" w:hAnsi="Times New Roman" w:cs="Times New Roman"/>
                <w:sz w:val="28"/>
                <w:szCs w:val="28"/>
              </w:rPr>
              <w:t>_________________/О.Г. Шатилова/</w:t>
            </w:r>
          </w:p>
        </w:tc>
      </w:tr>
    </w:tbl>
    <w:p w:rsidR="001E2B85" w:rsidRPr="001E2B85" w:rsidRDefault="001E2B85" w:rsidP="001E2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B85" w:rsidRPr="001E2B85" w:rsidRDefault="001E2B85" w:rsidP="001E2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B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E2B85" w:rsidRPr="001E2B85" w:rsidRDefault="001E2B85" w:rsidP="001E2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B85" w:rsidRDefault="001E2B85" w:rsidP="001E2B85">
      <w:pPr>
        <w:rPr>
          <w:rFonts w:ascii="Times New Roman" w:hAnsi="Times New Roman" w:cs="Times New Roman"/>
          <w:sz w:val="28"/>
          <w:szCs w:val="28"/>
        </w:rPr>
      </w:pPr>
    </w:p>
    <w:p w:rsidR="001E2B85" w:rsidRDefault="001E2B85" w:rsidP="001E2B85">
      <w:pPr>
        <w:rPr>
          <w:rFonts w:ascii="Times New Roman" w:hAnsi="Times New Roman" w:cs="Times New Roman"/>
          <w:sz w:val="28"/>
          <w:szCs w:val="28"/>
        </w:rPr>
      </w:pPr>
    </w:p>
    <w:p w:rsidR="001E2B85" w:rsidRDefault="001E2B85" w:rsidP="001E2B85">
      <w:pPr>
        <w:rPr>
          <w:rFonts w:ascii="Times New Roman" w:hAnsi="Times New Roman" w:cs="Times New Roman"/>
          <w:sz w:val="28"/>
          <w:szCs w:val="28"/>
        </w:rPr>
      </w:pPr>
    </w:p>
    <w:p w:rsidR="001E2B85" w:rsidRDefault="001E2B85" w:rsidP="001E2B85">
      <w:pPr>
        <w:rPr>
          <w:rFonts w:ascii="Times New Roman" w:hAnsi="Times New Roman" w:cs="Times New Roman"/>
          <w:sz w:val="28"/>
          <w:szCs w:val="28"/>
        </w:rPr>
      </w:pPr>
    </w:p>
    <w:p w:rsidR="001E2B85" w:rsidRDefault="001E2B85" w:rsidP="001E2B85">
      <w:pPr>
        <w:rPr>
          <w:rFonts w:ascii="Times New Roman" w:hAnsi="Times New Roman" w:cs="Times New Roman"/>
          <w:sz w:val="28"/>
          <w:szCs w:val="28"/>
        </w:rPr>
      </w:pPr>
    </w:p>
    <w:p w:rsidR="001E2B85" w:rsidRPr="001E2B85" w:rsidRDefault="001E2B85" w:rsidP="001E2B85">
      <w:pPr>
        <w:rPr>
          <w:rFonts w:ascii="Times New Roman" w:hAnsi="Times New Roman" w:cs="Times New Roman"/>
          <w:sz w:val="28"/>
          <w:szCs w:val="28"/>
        </w:rPr>
      </w:pPr>
    </w:p>
    <w:p w:rsidR="001E2B85" w:rsidRPr="001E2B85" w:rsidRDefault="001E2B85" w:rsidP="001E2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B85" w:rsidRDefault="001E2B85" w:rsidP="001E2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B85" w:rsidRDefault="001E2B85" w:rsidP="001E2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B85" w:rsidRPr="001E2B85" w:rsidRDefault="001E2B85" w:rsidP="001E2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B85" w:rsidRPr="001E2B85" w:rsidRDefault="001E2B85" w:rsidP="001E2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B85" w:rsidRPr="001E2B85" w:rsidRDefault="001E2B85" w:rsidP="001E2B85">
      <w:pPr>
        <w:jc w:val="both"/>
        <w:rPr>
          <w:rFonts w:ascii="Times New Roman" w:hAnsi="Times New Roman" w:cs="Times New Roman"/>
          <w:sz w:val="28"/>
          <w:szCs w:val="28"/>
        </w:rPr>
      </w:pPr>
      <w:r w:rsidRPr="001E2B85">
        <w:rPr>
          <w:rFonts w:ascii="Times New Roman" w:hAnsi="Times New Roman" w:cs="Times New Roman"/>
          <w:sz w:val="28"/>
          <w:szCs w:val="28"/>
        </w:rPr>
        <w:t>Автор: Л.Г. Грищенко - преподаватель ОБПОУ «Суджанский техникум искусств», почетный работник СПО России.</w:t>
      </w:r>
    </w:p>
    <w:p w:rsidR="001E2B85" w:rsidRPr="001E2B85" w:rsidRDefault="001E2B85" w:rsidP="001E2B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B85" w:rsidRPr="001E2B85" w:rsidRDefault="001E2B85" w:rsidP="001E2B85">
      <w:pPr>
        <w:jc w:val="both"/>
        <w:rPr>
          <w:rFonts w:ascii="Times New Roman" w:hAnsi="Times New Roman" w:cs="Times New Roman"/>
          <w:sz w:val="28"/>
          <w:szCs w:val="28"/>
        </w:rPr>
      </w:pPr>
      <w:r w:rsidRPr="001E2B85">
        <w:rPr>
          <w:rFonts w:ascii="Times New Roman" w:hAnsi="Times New Roman" w:cs="Times New Roman"/>
          <w:sz w:val="28"/>
          <w:szCs w:val="28"/>
        </w:rPr>
        <w:t>Рецензент: В.С. Савенко - председатель предметно-цикловой комиссии «Теоретические дисциплины» ОБПОУ «Суджанский техникум искусств», заслуженный работник культуры РФ.</w:t>
      </w:r>
    </w:p>
    <w:p w:rsidR="001E2B85" w:rsidRPr="001E2B85" w:rsidRDefault="001E2B85" w:rsidP="001E2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85">
        <w:rPr>
          <w:rFonts w:ascii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1E2B85" w:rsidRPr="001E2B85" w:rsidRDefault="001E2B85" w:rsidP="001E2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85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1E2B85" w:rsidRDefault="001E2B85" w:rsidP="001E2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85">
        <w:rPr>
          <w:rFonts w:ascii="Times New Roman" w:hAnsi="Times New Roman" w:cs="Times New Roman"/>
          <w:sz w:val="28"/>
          <w:szCs w:val="28"/>
        </w:rPr>
        <w:t>Ра</w:t>
      </w:r>
      <w:r w:rsidR="005E77A0">
        <w:rPr>
          <w:rFonts w:ascii="Times New Roman" w:hAnsi="Times New Roman" w:cs="Times New Roman"/>
          <w:sz w:val="28"/>
          <w:szCs w:val="28"/>
        </w:rPr>
        <w:t>бочая программа дисциплины ОП.05</w:t>
      </w:r>
      <w:r w:rsidRPr="001E2B85">
        <w:rPr>
          <w:rFonts w:ascii="Times New Roman" w:hAnsi="Times New Roman" w:cs="Times New Roman"/>
          <w:sz w:val="28"/>
          <w:szCs w:val="28"/>
        </w:rPr>
        <w:t xml:space="preserve">. Анализ музыкальных произведений является частью программы подготовки специалистов среднего звена (ППССЗ), разработана в соответствии с ФГОС СПО по специальности </w:t>
      </w:r>
      <w:r w:rsidR="005E77A0">
        <w:rPr>
          <w:rFonts w:ascii="Times New Roman" w:hAnsi="Times New Roman" w:cs="Times New Roman"/>
          <w:sz w:val="28"/>
          <w:szCs w:val="28"/>
        </w:rPr>
        <w:t>53.02.06</w:t>
      </w:r>
      <w:r w:rsidRPr="005E77A0">
        <w:rPr>
          <w:rFonts w:ascii="Times New Roman" w:hAnsi="Times New Roman" w:cs="Times New Roman"/>
          <w:sz w:val="28"/>
          <w:szCs w:val="28"/>
        </w:rPr>
        <w:t xml:space="preserve"> </w:t>
      </w:r>
      <w:r w:rsidR="005E77A0" w:rsidRPr="005E77A0">
        <w:rPr>
          <w:rFonts w:ascii="Times New Roman" w:hAnsi="Times New Roman" w:cs="Times New Roman"/>
          <w:sz w:val="28"/>
          <w:szCs w:val="28"/>
        </w:rPr>
        <w:t>Хоровое дирижирование</w:t>
      </w:r>
      <w:r w:rsidR="005E77A0">
        <w:rPr>
          <w:rFonts w:ascii="Times New Roman" w:hAnsi="Times New Roman" w:cs="Times New Roman"/>
          <w:sz w:val="28"/>
          <w:szCs w:val="28"/>
        </w:rPr>
        <w:t>.</w:t>
      </w:r>
    </w:p>
    <w:p w:rsidR="001E2B85" w:rsidRPr="001E2B85" w:rsidRDefault="001E2B85" w:rsidP="001E2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B85" w:rsidRPr="001E2B85" w:rsidRDefault="001E2B85" w:rsidP="001E2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85">
        <w:rPr>
          <w:rFonts w:ascii="Times New Roman" w:hAnsi="Times New Roman" w:cs="Times New Roman"/>
          <w:b/>
          <w:sz w:val="28"/>
          <w:szCs w:val="28"/>
        </w:rPr>
        <w:t xml:space="preserve">1.2. Место междисциплинарного курса в структуре программы подготовки специалистов среднего звена (ППССЗ): </w:t>
      </w:r>
    </w:p>
    <w:p w:rsidR="001E2B85" w:rsidRDefault="001E2B85" w:rsidP="001E2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профессионального образования (ФГОС СПО) по специальности </w:t>
      </w:r>
      <w:r w:rsidR="005E77A0" w:rsidRPr="005E77A0">
        <w:rPr>
          <w:rFonts w:ascii="Times New Roman" w:hAnsi="Times New Roman" w:cs="Times New Roman"/>
          <w:sz w:val="28"/>
          <w:szCs w:val="28"/>
        </w:rPr>
        <w:t>53.02.06 Хоровое дирижирование</w:t>
      </w:r>
      <w:r w:rsidRPr="005E77A0">
        <w:rPr>
          <w:rFonts w:ascii="Times New Roman" w:hAnsi="Times New Roman" w:cs="Times New Roman"/>
          <w:sz w:val="28"/>
          <w:szCs w:val="28"/>
        </w:rPr>
        <w:t xml:space="preserve"> </w:t>
      </w:r>
      <w:r w:rsidRPr="001E2B85">
        <w:rPr>
          <w:rFonts w:ascii="Times New Roman" w:hAnsi="Times New Roman" w:cs="Times New Roman"/>
          <w:sz w:val="28"/>
          <w:szCs w:val="28"/>
        </w:rPr>
        <w:t>дис</w:t>
      </w:r>
      <w:r w:rsidR="005E77A0">
        <w:rPr>
          <w:rFonts w:ascii="Times New Roman" w:hAnsi="Times New Roman" w:cs="Times New Roman"/>
          <w:sz w:val="28"/>
          <w:szCs w:val="28"/>
        </w:rPr>
        <w:t>циплина ОП.05</w:t>
      </w:r>
      <w:r w:rsidRPr="001E2B85">
        <w:rPr>
          <w:rFonts w:ascii="Times New Roman" w:hAnsi="Times New Roman" w:cs="Times New Roman"/>
          <w:sz w:val="28"/>
          <w:szCs w:val="28"/>
        </w:rPr>
        <w:t>. Анализ музыкальных произведений относится к общепрофессиональным дисциплинам (ОП.00), входит в профессиональный учебный цикл (П.00) и предназначена для реализации в Суджанском техникуме искусств.</w:t>
      </w:r>
    </w:p>
    <w:p w:rsidR="001E2B85" w:rsidRPr="001E2B85" w:rsidRDefault="001E2B85" w:rsidP="001E2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B85" w:rsidRPr="001E2B85" w:rsidRDefault="001E2B85" w:rsidP="001E2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85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E2B85" w:rsidRPr="001E2B85" w:rsidRDefault="001E2B85" w:rsidP="001E2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85">
        <w:rPr>
          <w:rFonts w:ascii="Times New Roman" w:hAnsi="Times New Roman" w:cs="Times New Roman"/>
          <w:b/>
          <w:sz w:val="28"/>
          <w:szCs w:val="28"/>
        </w:rPr>
        <w:t>Целью дисциплины является:</w:t>
      </w:r>
    </w:p>
    <w:p w:rsidR="001E2B85" w:rsidRDefault="001E2B85" w:rsidP="001E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B85">
        <w:rPr>
          <w:rFonts w:ascii="Times New Roman" w:hAnsi="Times New Roman" w:cs="Times New Roman"/>
          <w:sz w:val="28"/>
          <w:szCs w:val="28"/>
        </w:rPr>
        <w:t>воспитание квалифицированного музыканта, получившего  практический навык анализа музыкальных форм и сформировавшего основу для самостоятельной оценки эстетической ценности музыкального произведения.</w:t>
      </w:r>
    </w:p>
    <w:p w:rsidR="001E2B85" w:rsidRPr="001E2B85" w:rsidRDefault="001E2B85" w:rsidP="001E2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85">
        <w:rPr>
          <w:rFonts w:ascii="Times New Roman" w:hAnsi="Times New Roman" w:cs="Times New Roman"/>
          <w:b/>
          <w:sz w:val="28"/>
          <w:szCs w:val="28"/>
        </w:rPr>
        <w:t xml:space="preserve">Задачами дисциплины являются: </w:t>
      </w:r>
    </w:p>
    <w:p w:rsidR="001E2B85" w:rsidRPr="001E2B85" w:rsidRDefault="001E2B85" w:rsidP="001E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B85">
        <w:rPr>
          <w:rFonts w:ascii="Times New Roman" w:hAnsi="Times New Roman" w:cs="Times New Roman"/>
          <w:sz w:val="28"/>
          <w:szCs w:val="28"/>
        </w:rPr>
        <w:t xml:space="preserve">освоение фундаментальных основ формообразования; </w:t>
      </w:r>
    </w:p>
    <w:p w:rsidR="001E2B85" w:rsidRDefault="001E2B85" w:rsidP="001E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B85">
        <w:rPr>
          <w:rFonts w:ascii="Times New Roman" w:hAnsi="Times New Roman" w:cs="Times New Roman"/>
          <w:sz w:val="28"/>
          <w:szCs w:val="28"/>
        </w:rPr>
        <w:t>изучение классико-романтических форм и</w:t>
      </w:r>
      <w:r>
        <w:rPr>
          <w:rFonts w:ascii="Times New Roman" w:hAnsi="Times New Roman" w:cs="Times New Roman"/>
          <w:sz w:val="28"/>
          <w:szCs w:val="28"/>
        </w:rPr>
        <w:t xml:space="preserve"> некоторых форм эпохи барокко; </w:t>
      </w:r>
    </w:p>
    <w:p w:rsidR="001E2B85" w:rsidRDefault="001E2B85" w:rsidP="001E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B85">
        <w:rPr>
          <w:rFonts w:ascii="Times New Roman" w:hAnsi="Times New Roman" w:cs="Times New Roman"/>
          <w:sz w:val="28"/>
          <w:szCs w:val="28"/>
        </w:rPr>
        <w:t>формирование навыка анализа структуры музыкального произведения и умения анализировать композиционные схемы.</w:t>
      </w:r>
    </w:p>
    <w:p w:rsidR="00CA1472" w:rsidRPr="001E2B85" w:rsidRDefault="00CA1472" w:rsidP="001E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B85" w:rsidRPr="001E2B85" w:rsidRDefault="001E2B85" w:rsidP="001E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85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дисциплины:</w:t>
      </w:r>
    </w:p>
    <w:p w:rsidR="001E2B85" w:rsidRPr="001E2B85" w:rsidRDefault="001E2B85" w:rsidP="001E2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8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обладать общими (ОК) и профессиональными (ПК) компетенциями, включающими в себя способность:</w:t>
      </w:r>
    </w:p>
    <w:p w:rsidR="001E2B85" w:rsidRPr="001E2B85" w:rsidRDefault="001E2B85" w:rsidP="001E2B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85">
        <w:rPr>
          <w:rFonts w:ascii="Times New Roman" w:hAnsi="Times New Roman" w:cs="Times New Roman"/>
          <w:b/>
          <w:sz w:val="28"/>
          <w:szCs w:val="28"/>
        </w:rPr>
        <w:t>ОК:</w:t>
      </w:r>
    </w:p>
    <w:p w:rsidR="005E77A0" w:rsidRPr="005E77A0" w:rsidRDefault="005E77A0" w:rsidP="005E7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E77A0" w:rsidRPr="005E77A0" w:rsidRDefault="005E77A0" w:rsidP="005E7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E77A0" w:rsidRPr="005E77A0" w:rsidRDefault="005E77A0" w:rsidP="005E7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не-стандартных ситуациях.</w:t>
      </w:r>
    </w:p>
    <w:p w:rsidR="005E77A0" w:rsidRPr="005E77A0" w:rsidRDefault="005E77A0" w:rsidP="005E7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необходи-мой для постановки и решения профессиональных задач, профессиональ-ного и личностного развития.</w:t>
      </w:r>
    </w:p>
    <w:p w:rsidR="005E77A0" w:rsidRPr="005E77A0" w:rsidRDefault="005E77A0" w:rsidP="005E7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lastRenderedPageBreak/>
        <w:t>ОК 5. Использовать информационно – коммуникационные технологии для совершенствования профессиональной деятельности.</w:t>
      </w:r>
    </w:p>
    <w:p w:rsidR="005E77A0" w:rsidRPr="005E77A0" w:rsidRDefault="005E77A0" w:rsidP="005E7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ОК 6. Работать в коллективе, эффективно общаться с коллегами, ру-ководством.</w:t>
      </w:r>
    </w:p>
    <w:p w:rsidR="005E77A0" w:rsidRPr="005E77A0" w:rsidRDefault="005E77A0" w:rsidP="005E7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орга-низовывать и контролировать их работу с принятием на себя ответствен-ности за результат выполнения заданий.</w:t>
      </w:r>
    </w:p>
    <w:p w:rsidR="005E77A0" w:rsidRPr="005E77A0" w:rsidRDefault="005E77A0" w:rsidP="005E7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лич-ностного развития, заниматься самообразованием, осознанно планировать повышение квалификации.</w:t>
      </w:r>
    </w:p>
    <w:p w:rsidR="005E77A0" w:rsidRDefault="005E77A0" w:rsidP="005E7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про-фессиональной деятельности.</w:t>
      </w:r>
    </w:p>
    <w:p w:rsidR="001E2B85" w:rsidRPr="001E2B85" w:rsidRDefault="001E2B85" w:rsidP="001E2B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85">
        <w:rPr>
          <w:rFonts w:ascii="Times New Roman" w:hAnsi="Times New Roman" w:cs="Times New Roman"/>
          <w:b/>
          <w:sz w:val="28"/>
          <w:szCs w:val="28"/>
        </w:rPr>
        <w:t>ПК:</w:t>
      </w:r>
    </w:p>
    <w:p w:rsidR="001E2B85" w:rsidRPr="001E2B85" w:rsidRDefault="001E2B85" w:rsidP="001E2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85">
        <w:rPr>
          <w:rFonts w:ascii="Times New Roman" w:hAnsi="Times New Roman" w:cs="Times New Roman"/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</w:r>
    </w:p>
    <w:p w:rsidR="005E77A0" w:rsidRDefault="001E2B85" w:rsidP="001E2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85">
        <w:rPr>
          <w:rFonts w:ascii="Times New Roman" w:hAnsi="Times New Roman" w:cs="Times New Roman"/>
          <w:sz w:val="28"/>
          <w:szCs w:val="28"/>
        </w:rPr>
        <w:t xml:space="preserve">ПК 1.4. </w:t>
      </w:r>
      <w:r w:rsidR="005E77A0">
        <w:rPr>
          <w:rFonts w:ascii="Times New Roman" w:hAnsi="Times New Roman" w:cs="Times New Roman"/>
          <w:sz w:val="28"/>
          <w:szCs w:val="28"/>
        </w:rPr>
        <w:t>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</w:r>
    </w:p>
    <w:p w:rsidR="001E2B85" w:rsidRPr="001E2B85" w:rsidRDefault="001E2B85" w:rsidP="001E2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85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спе-циальных и музыкально-теоретических дисциплин в преподавательской деятельности.</w:t>
      </w:r>
    </w:p>
    <w:p w:rsidR="001E2B85" w:rsidRPr="001E2B85" w:rsidRDefault="001E2B85" w:rsidP="001E2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85">
        <w:rPr>
          <w:rFonts w:ascii="Times New Roman" w:hAnsi="Times New Roman" w:cs="Times New Roman"/>
          <w:sz w:val="28"/>
          <w:szCs w:val="28"/>
        </w:rPr>
        <w:t xml:space="preserve">ПК 2.4. Осваивать основной учебно-педагогический репертуар. </w:t>
      </w:r>
    </w:p>
    <w:p w:rsidR="001E2B85" w:rsidRPr="001E2B85" w:rsidRDefault="001E2B85" w:rsidP="001E2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85">
        <w:rPr>
          <w:rFonts w:ascii="Times New Roman" w:hAnsi="Times New Roman" w:cs="Times New Roman"/>
          <w:sz w:val="28"/>
          <w:szCs w:val="28"/>
        </w:rPr>
        <w:t xml:space="preserve">ПК 2.7. Планировать развитие профессиональных </w:t>
      </w:r>
      <w:r w:rsidR="00F84254">
        <w:rPr>
          <w:rFonts w:ascii="Times New Roman" w:hAnsi="Times New Roman" w:cs="Times New Roman"/>
          <w:sz w:val="28"/>
          <w:szCs w:val="28"/>
        </w:rPr>
        <w:t>навыков у</w:t>
      </w:r>
      <w:r w:rsidRPr="001E2B85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1E2B85" w:rsidRPr="001E2B85" w:rsidRDefault="001E2B85" w:rsidP="001E2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85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1E2B85" w:rsidRPr="001E2B85" w:rsidRDefault="001E2B85" w:rsidP="001E2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8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00DC6" w:rsidRPr="00400DC6" w:rsidRDefault="00400DC6" w:rsidP="00400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C6">
        <w:rPr>
          <w:rFonts w:ascii="Times New Roman" w:hAnsi="Times New Roman" w:cs="Times New Roman"/>
          <w:sz w:val="28"/>
          <w:szCs w:val="28"/>
        </w:rPr>
        <w:t>выполнять анализ музыкальной формы;</w:t>
      </w:r>
    </w:p>
    <w:p w:rsidR="00400DC6" w:rsidRPr="00400DC6" w:rsidRDefault="00400DC6" w:rsidP="00400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C6">
        <w:rPr>
          <w:rFonts w:ascii="Times New Roman" w:hAnsi="Times New Roman" w:cs="Times New Roman"/>
          <w:sz w:val="28"/>
          <w:szCs w:val="28"/>
        </w:rPr>
        <w:t>рассматривать музыкальное произведение в единстве содержания и формы;</w:t>
      </w:r>
    </w:p>
    <w:p w:rsidR="00400DC6" w:rsidRDefault="00400DC6" w:rsidP="001E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C6">
        <w:rPr>
          <w:rFonts w:ascii="Times New Roman" w:hAnsi="Times New Roman" w:cs="Times New Roman"/>
          <w:sz w:val="28"/>
          <w:szCs w:val="28"/>
        </w:rPr>
        <w:t>рассматривать музыкальные произведения в связи с жанром, стилем эпохи и авторским стилем композитора;</w:t>
      </w:r>
    </w:p>
    <w:p w:rsidR="001E2B85" w:rsidRPr="001E2B85" w:rsidRDefault="001E2B85" w:rsidP="001E2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8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00DC6" w:rsidRPr="00400DC6" w:rsidRDefault="00400DC6" w:rsidP="00400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C6">
        <w:rPr>
          <w:rFonts w:ascii="Times New Roman" w:hAnsi="Times New Roman" w:cs="Times New Roman"/>
          <w:sz w:val="28"/>
          <w:szCs w:val="28"/>
        </w:rPr>
        <w:t>простые и сложные формы, вариационную и сонатную форму, рондо и рондо-сонату;</w:t>
      </w:r>
    </w:p>
    <w:p w:rsidR="00400DC6" w:rsidRPr="00400DC6" w:rsidRDefault="00400DC6" w:rsidP="00400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C6">
        <w:rPr>
          <w:rFonts w:ascii="Times New Roman" w:hAnsi="Times New Roman" w:cs="Times New Roman"/>
          <w:sz w:val="28"/>
          <w:szCs w:val="28"/>
        </w:rPr>
        <w:t>понятие о  циклических и смешанных формах;</w:t>
      </w:r>
    </w:p>
    <w:p w:rsidR="00400DC6" w:rsidRPr="00400DC6" w:rsidRDefault="00400DC6" w:rsidP="00400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C6">
        <w:rPr>
          <w:rFonts w:ascii="Times New Roman" w:hAnsi="Times New Roman" w:cs="Times New Roman"/>
          <w:sz w:val="28"/>
          <w:szCs w:val="28"/>
        </w:rPr>
        <w:t>функции частей музыкальной формы;</w:t>
      </w:r>
    </w:p>
    <w:p w:rsidR="00400DC6" w:rsidRPr="00400DC6" w:rsidRDefault="00400DC6" w:rsidP="00400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C6">
        <w:rPr>
          <w:rFonts w:ascii="Times New Roman" w:hAnsi="Times New Roman" w:cs="Times New Roman"/>
          <w:sz w:val="28"/>
          <w:szCs w:val="28"/>
        </w:rPr>
        <w:t>специфику формообразования в вокальных произведениях.</w:t>
      </w:r>
    </w:p>
    <w:p w:rsidR="001E2B85" w:rsidRPr="001E2B85" w:rsidRDefault="001E2B85" w:rsidP="001E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B85" w:rsidRPr="001E2B85" w:rsidRDefault="001E2B85" w:rsidP="001E2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85">
        <w:rPr>
          <w:rFonts w:ascii="Times New Roman" w:hAnsi="Times New Roman" w:cs="Times New Roman"/>
          <w:b/>
          <w:sz w:val="28"/>
          <w:szCs w:val="28"/>
        </w:rPr>
        <w:t>1.4. Объем дисциплины, виды учебной работы и отчетность:</w:t>
      </w:r>
    </w:p>
    <w:p w:rsidR="001E2B85" w:rsidRPr="001E2B85" w:rsidRDefault="001E2B85" w:rsidP="001E2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85">
        <w:rPr>
          <w:rFonts w:ascii="Times New Roman" w:hAnsi="Times New Roman" w:cs="Times New Roman"/>
          <w:sz w:val="28"/>
          <w:szCs w:val="28"/>
        </w:rPr>
        <w:t>Максимальная уче</w:t>
      </w:r>
      <w:r w:rsidR="00CA1472">
        <w:rPr>
          <w:rFonts w:ascii="Times New Roman" w:hAnsi="Times New Roman" w:cs="Times New Roman"/>
          <w:sz w:val="28"/>
          <w:szCs w:val="28"/>
        </w:rPr>
        <w:t>бная нагрузка обучающегося - 57</w:t>
      </w:r>
      <w:r w:rsidRPr="001E2B85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1E2B85" w:rsidRPr="001E2B85" w:rsidRDefault="001E2B85" w:rsidP="001E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B85">
        <w:rPr>
          <w:rFonts w:ascii="Times New Roman" w:hAnsi="Times New Roman" w:cs="Times New Roman"/>
          <w:sz w:val="28"/>
          <w:szCs w:val="28"/>
        </w:rPr>
        <w:t>обязательная аудит</w:t>
      </w:r>
      <w:r w:rsidR="00CA1472">
        <w:rPr>
          <w:rFonts w:ascii="Times New Roman" w:hAnsi="Times New Roman" w:cs="Times New Roman"/>
          <w:sz w:val="28"/>
          <w:szCs w:val="28"/>
        </w:rPr>
        <w:t>орная нагрузка обучающегося - 38 часов</w:t>
      </w:r>
      <w:r w:rsidRPr="001E2B85">
        <w:rPr>
          <w:rFonts w:ascii="Times New Roman" w:hAnsi="Times New Roman" w:cs="Times New Roman"/>
          <w:sz w:val="28"/>
          <w:szCs w:val="28"/>
        </w:rPr>
        <w:t>;</w:t>
      </w:r>
    </w:p>
    <w:p w:rsidR="001E2B85" w:rsidRPr="001E2B85" w:rsidRDefault="001E2B85" w:rsidP="001E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B85">
        <w:rPr>
          <w:rFonts w:ascii="Times New Roman" w:hAnsi="Times New Roman" w:cs="Times New Roman"/>
          <w:sz w:val="28"/>
          <w:szCs w:val="28"/>
        </w:rPr>
        <w:t>самостоя</w:t>
      </w:r>
      <w:r w:rsidR="00CA1472">
        <w:rPr>
          <w:rFonts w:ascii="Times New Roman" w:hAnsi="Times New Roman" w:cs="Times New Roman"/>
          <w:sz w:val="28"/>
          <w:szCs w:val="28"/>
        </w:rPr>
        <w:t>тельная работа обучающегося - 19</w:t>
      </w:r>
      <w:r w:rsidRPr="001E2B85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472">
        <w:rPr>
          <w:rFonts w:ascii="Times New Roman" w:hAnsi="Times New Roman" w:cs="Times New Roman"/>
          <w:b/>
          <w:sz w:val="28"/>
          <w:szCs w:val="28"/>
        </w:rPr>
        <w:t>Время изучения: 8 семестр.</w:t>
      </w:r>
    </w:p>
    <w:p w:rsid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Зачёт</w:t>
      </w:r>
      <w:r w:rsidRPr="00CA14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472">
        <w:rPr>
          <w:rFonts w:ascii="Times New Roman" w:hAnsi="Times New Roman" w:cs="Times New Roman"/>
          <w:b/>
          <w:sz w:val="28"/>
          <w:szCs w:val="28"/>
        </w:rPr>
        <w:t>8 семестр.</w:t>
      </w:r>
    </w:p>
    <w:p w:rsidR="00400DC6" w:rsidRDefault="00400DC6" w:rsidP="00CA1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CA1472" w:rsidRDefault="00CA1472" w:rsidP="00CA1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/>
          <w:bCs/>
          <w:sz w:val="28"/>
          <w:szCs w:val="28"/>
        </w:rPr>
        <w:t>Виды учебной работы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(методы организации и реализации образовательного  процесса)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>а) методы, направленные на теоретическую подготовку: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лекция;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консультация;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различные межсеместровые формы контроля теоретических знаний;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>б) методы, направленные на практическую подготовку:</w:t>
      </w:r>
    </w:p>
    <w:p w:rsid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самостоятельная работа студентов,  анализ композиционных схем на слух.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Pr="00CA1472" w:rsidRDefault="00CA1472" w:rsidP="00CA1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472">
        <w:rPr>
          <w:rFonts w:ascii="Times New Roman" w:hAnsi="Times New Roman" w:cs="Times New Roman"/>
          <w:b/>
          <w:bCs/>
          <w:sz w:val="28"/>
          <w:szCs w:val="28"/>
        </w:rPr>
        <w:t>Формы и методы контроля и оценки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Оценка качества освоения дисциплины включает текущий контроль успеваемости, промежуточную и итоговую аттестацию. Все формы и методы контроля и оценки направлены на подтверждение успешного и планомерного освоения дисциплины и формирования  общих и профессиональных компетенций в процеccе работы.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Для  осуществления контроля успеваемости на практике применяются следующие формы: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1. Текущий контроль: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а) контрольные уроки по окончании отдельных тем;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б) контрольные уроки, по расписанию  учебной части, содержащие практическую работу, сделанную в классе.                 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2. Итоговый контроль:  зачётный урок в конце 8-го семестра. </w:t>
      </w:r>
    </w:p>
    <w:p w:rsidR="00CA1472" w:rsidRDefault="00CA1472" w:rsidP="001E2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B85" w:rsidRPr="001E2B85" w:rsidRDefault="001E2B85" w:rsidP="001E2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85">
        <w:rPr>
          <w:rFonts w:ascii="Times New Roman" w:hAnsi="Times New Roman" w:cs="Times New Roman"/>
          <w:b/>
          <w:sz w:val="28"/>
          <w:szCs w:val="28"/>
        </w:rPr>
        <w:t>1.5. Материально-техническое обеспечение дисциплины</w:t>
      </w:r>
    </w:p>
    <w:p w:rsidR="001E2B85" w:rsidRPr="001E2B85" w:rsidRDefault="001E2B85" w:rsidP="001E2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85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по дисциплине «Анализ музыкальных произведений» должна обеспечиваться доступом каждого обучающегося к соответствующим базам данных и библиотечным фондам. </w:t>
      </w:r>
    </w:p>
    <w:p w:rsidR="001E2B85" w:rsidRPr="001E2B85" w:rsidRDefault="001E2B85" w:rsidP="001E2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85">
        <w:rPr>
          <w:rFonts w:ascii="Times New Roman" w:hAnsi="Times New Roman" w:cs="Times New Roman"/>
          <w:sz w:val="28"/>
          <w:szCs w:val="28"/>
        </w:rPr>
        <w:t xml:space="preserve">Для проведения аудиторных и самостоятельных занятий имеется стандартный набор специализированной учебной мебели и учебного оборудования, в том числе аудиторная доска, аудиоаппаратура, экран и видеоаппаратура (DVD плеер, телевизор). </w:t>
      </w:r>
    </w:p>
    <w:p w:rsidR="001E2B85" w:rsidRDefault="001E2B85" w:rsidP="001E2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85">
        <w:rPr>
          <w:rFonts w:ascii="Times New Roman" w:hAnsi="Times New Roman" w:cs="Times New Roman"/>
          <w:sz w:val="28"/>
          <w:szCs w:val="28"/>
        </w:rPr>
        <w:t xml:space="preserve">Каждый обучающийся обеспечен не менее чем одним учебным печатным и электронным изданием по дисциплине и одним учебно- методическим печатным и электронным изданием. Библиотечный фонд укомплектован печатными основной и дополнительной учебной литературой по дисциплине, а также изданиями музыкальных произведений, специальными хрестоматийными изданиями. </w:t>
      </w:r>
    </w:p>
    <w:p w:rsidR="00CA1472" w:rsidRPr="001E2B85" w:rsidRDefault="00CA1472" w:rsidP="001E2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B85" w:rsidRPr="001E2B85" w:rsidRDefault="001E2B85" w:rsidP="00CA1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85">
        <w:rPr>
          <w:rFonts w:ascii="Times New Roman" w:hAnsi="Times New Roman" w:cs="Times New Roman"/>
          <w:b/>
          <w:sz w:val="28"/>
          <w:szCs w:val="28"/>
        </w:rPr>
        <w:t>Для организации самостоятельной работы студентов имеются:</w:t>
      </w:r>
    </w:p>
    <w:p w:rsidR="001E2B85" w:rsidRDefault="001E2B85" w:rsidP="001E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B85">
        <w:rPr>
          <w:rFonts w:ascii="Times New Roman" w:hAnsi="Times New Roman" w:cs="Times New Roman"/>
          <w:sz w:val="28"/>
          <w:szCs w:val="28"/>
        </w:rPr>
        <w:t>классы с фортепиано, библиотечный фонд, компьютер в библиотеке, обеспечивающий выход к информационным ресурсам – библиотечному фонду и сетевым ресурсам Интернет.</w:t>
      </w:r>
    </w:p>
    <w:p w:rsidR="00CA1472" w:rsidRDefault="00CA1472" w:rsidP="001E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Default="00CA1472" w:rsidP="001E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Pr="001E2B85" w:rsidRDefault="00CA1472" w:rsidP="001E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B85" w:rsidRPr="001E2B85" w:rsidRDefault="001E2B85" w:rsidP="00CA1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85">
        <w:rPr>
          <w:rFonts w:ascii="Times New Roman" w:hAnsi="Times New Roman" w:cs="Times New Roman"/>
          <w:b/>
          <w:sz w:val="28"/>
          <w:szCs w:val="28"/>
        </w:rPr>
        <w:t>2. План дисциплины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3"/>
        <w:gridCol w:w="5459"/>
        <w:gridCol w:w="1005"/>
        <w:gridCol w:w="1049"/>
        <w:gridCol w:w="17"/>
        <w:gridCol w:w="1208"/>
        <w:gridCol w:w="1169"/>
      </w:tblGrid>
      <w:tr w:rsidR="00CA1472" w:rsidRPr="00CA1472" w:rsidTr="00CA1472">
        <w:trPr>
          <w:gridAfter w:val="1"/>
          <w:wAfter w:w="1209" w:type="dxa"/>
          <w:trHeight w:val="1083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31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tbl>
            <w:tblPr>
              <w:tblW w:w="27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932"/>
              <w:gridCol w:w="1038"/>
            </w:tblGrid>
            <w:tr w:rsidR="00CA1472" w:rsidRPr="00CA1472" w:rsidTr="00CA1472">
              <w:trPr>
                <w:tblCellSpacing w:w="0" w:type="dxa"/>
              </w:trPr>
              <w:tc>
                <w:tcPr>
                  <w:tcW w:w="2460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A1472" w:rsidRPr="00CA1472" w:rsidRDefault="00CA1472" w:rsidP="00CA14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CA147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Количество часов</w:t>
                  </w:r>
                </w:p>
              </w:tc>
            </w:tr>
            <w:tr w:rsidR="00CA1472" w:rsidRPr="00CA1472" w:rsidTr="00CA1472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A1472" w:rsidRPr="00CA1472" w:rsidRDefault="00CA1472" w:rsidP="00CA14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CA147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Макс. 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A1472" w:rsidRPr="00CA1472" w:rsidRDefault="00CA1472" w:rsidP="00CA14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A14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Обяз.</w:t>
                  </w:r>
                  <w:r w:rsidRPr="00CA147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CA1472" w:rsidRPr="00CA1472" w:rsidRDefault="00CA1472" w:rsidP="00CA14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A14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Самос</w:t>
                  </w:r>
                </w:p>
                <w:p w:rsidR="00CA1472" w:rsidRPr="00CA1472" w:rsidRDefault="00CA1472" w:rsidP="00CA14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472" w:rsidRPr="00CA1472" w:rsidTr="00CA1472">
        <w:trPr>
          <w:gridAfter w:val="1"/>
          <w:wAfter w:w="1209" w:type="dxa"/>
          <w:trHeight w:val="371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19 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недель</w:t>
            </w:r>
          </w:p>
        </w:tc>
        <w:tc>
          <w:tcPr>
            <w:tcW w:w="1227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2 часа</w:t>
            </w: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Основные задачи дисциплины.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CA1472" w:rsidRPr="00CA1472" w:rsidTr="00CA1472">
        <w:trPr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Средства музыкальной выразительности.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09" w:type="dxa"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Основные принципы формообразования.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Период.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Простая двухчастная форма.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Простая трёхчастная форма.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Сложная трёхчастная форма.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Вариации.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Рондо.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Сонатная форма.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Высшие формы рондо.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Свободные и смешанные формы.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Формы вокальной камерной музыки.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Сюита. Хоровая сюита.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Сонатно-симфонический цикл.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Опера, оратория, кантата.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Полифонические формы.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Зачётный урок.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1472" w:rsidRPr="00CA1472" w:rsidTr="00CA1472">
        <w:trPr>
          <w:gridAfter w:val="1"/>
          <w:wAfter w:w="1209" w:type="dxa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8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1472" w:rsidRPr="00CA1472" w:rsidRDefault="00CA1472" w:rsidP="00CA14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</w:tbl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CA1472" w:rsidRDefault="00CA1472" w:rsidP="00CA1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Содержание дисциплины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Т Е М А 1. Введение. Основные задачи изучения дисциплины.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Специфика музыкального искусства. Понятие музыкальной формы как процесса. Соотношение формы и содержания. Стиль. Жанр. Систематизация и характеристика жанров. Соотношение жанров и форм.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Т Е М А 2. Средства музыкальной выразительности.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Мелодия, ритм, гармония, темп, ладотональность, артикуляция, нюансировка, регистр, тембр, фактура, форма в их взаимосвязи. Членение формы. Признаки членения.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Т Е М А 3. Основные принципы формообразования.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Рельефный и фоновый материал. Контраст. Основные типы изложения. Функции материала в формообразовании. Сопоставление, связное развитие, динамическое сопряжение – основные принципы формообразования.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Т Е М А 4. Период.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Мотив. Фраза. Предложение. Период. Структурные признаки построений. Нормальный экспозиционный период. Малый период. Большой период. Периоды повторного и не повторного строения. Периоды однотональные и модулирующие. Периоды сложные. Периоды с усложнением (внутренним и внешним). Двойные периоды. Простая одночастная форма. Развитая одночастная форма. Применение формы периода.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Т Е М А 5. Двухчастная форма.</w:t>
      </w:r>
      <w:r w:rsidRPr="00CA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Характеристика. Разновидности. Происхождение. Простая двухчастная форма. Форма, в которой I часть - период, а II часть - период или построение не более периода. Форма репризная и безрепризная. В репризной форме зависимость II части от I части. В безрепризной форме II часть - контрастный или развивающий тип. Возможное повторение частей простой двухчастной формы.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Двухчастная форма с включением.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Применение в песнях, танцах, вокальных и инструментальных пьесах, и как часть более крупных форм. Развитая двухчастная форма.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Старинная двухчастная форма. Контрастная двухчастная форма.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lastRenderedPageBreak/>
        <w:t xml:space="preserve">Сложная двухчастная форма. Формы, производные от двух- и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трёхчастных форм.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Примеры: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А+А1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К. Дакен «Кукушка» (рефрен).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В. А. Моцарт Сонаты № 6, ч. III (тема вариаций); № 10, ч. III.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Семь народных танцев - №5.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Шуберт Лендлер D-dur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М. Глинка «Прощальный вальс», «Мазурка».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И. Дунаевский «Моя Москва».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А+В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А. Александров Государственный гимн РФ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Соната №18, ч.II – скерцо (трио).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Ледлер D-dur.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Семь народных танцев - №№ 4, 6.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Шесть контрдансов - №№ 1,2,3,5,6.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«Сурок».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П. Чайковский «Шарманщик поёт».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А. Лядов «Бирюльки» - № 11.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Д. Шостакович «Песня о встречном».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 xml:space="preserve">А + b a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В. А. Моцарт Соната №11, тема вариаций; Симфония №40, ч.IV, - Г.п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Семь народных танцев - №№1, 3, 7.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Л. Бетховен Соната №2 — финал; №10, ч II - тема вариаций, соната №11,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менуэт — трио.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А. Скрябин Прелюдия ор. 16 № 5 (дважды повторенные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середина+реприза).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Ф. Шуберт. Из вокального цикла «Прекрасная мельничиха» - «Любимый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цвет».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А. Гурилёв «Не брани меня, родная».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В. Соловьёв-Седой «Вечер на рейде».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Т Е МА 6. Простая трёхчастная форма.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Разновидности. Строение I части - однотональный или модулирующий период, остальные -   не сложнее периода. Применяется в самостоятельных пьесах и как раздел более сложной формы.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Разновидности средней,   II части, которые зависят от её строения: развивающая (однотемная) и контрастная (двухтемная - развивающая середина с гармонической и тональной неустойчивостью или контрастная середина с устойчивым началом и неустойчивым окончанием. Реприза - Ill часть - точное или изменённое повторение I части (варьирование, сокращение, расширение). Возможные повторения всех или отдельных частей. Вступление и заключение; их небольшие размеры. Происхождение. Применение.</w:t>
      </w:r>
      <w:r w:rsidRPr="00CA1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Примеры: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 xml:space="preserve">трёхчастные формы с выписанным повторением: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Соната № 3, скерцо, трио; соната № 6, ч.II, средний раздел.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lastRenderedPageBreak/>
        <w:t>Ф. Шопен Мазурка № 23.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А+А1+А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Соната № 1, менуэт, скерцо; соната № 2, скерцо - трио.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Мендельсон «Песня без слов» № 27.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Шопен Полонез № 3 - I раздел.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М. Мусоргский «Хованщина» - «Гадание Марфы».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А+В+А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Л. Бетховен Сонаты №№7,11- менуэты; соната № 12, ч. I - тема вариаций.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М. Глинка «Ночной зефир».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П. Чайковский «Мелодия».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А. Лядов Мазурка ор. 57 № 3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A+R+A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Соната № 1, менуэт; соната № 12, скерцо, первый раздел.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П. Чайковский «На тройке».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Э. Григ «Пер Гюнт» - «Танец Анитры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 xml:space="preserve">A + пер. R+A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Л. Бетховен Соната № 2, скерцо - I раздел,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A+RB +A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Шопен Мазурка ор. 33, № 1.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Формы, производные от простой двух- и трёхчастной.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 xml:space="preserve">Двойная двухчастная форма </w:t>
      </w:r>
      <w:r w:rsidRPr="00CA1472">
        <w:rPr>
          <w:rFonts w:ascii="Times New Roman" w:hAnsi="Times New Roman" w:cs="Times New Roman"/>
          <w:sz w:val="28"/>
          <w:szCs w:val="28"/>
        </w:rPr>
        <w:t>(А+В + А1+В1) и др.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Шопен Баллада № 2 F-dur.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Шопен Вальс № 12.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П. Чайковский Симфония № 4, ч. II - первый раздел.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>Трёхчастная простая б е з р е п р и з н а я форма</w:t>
      </w:r>
      <w:r w:rsidRPr="00CA1472">
        <w:rPr>
          <w:rFonts w:ascii="Times New Roman" w:hAnsi="Times New Roman" w:cs="Times New Roman"/>
          <w:sz w:val="28"/>
          <w:szCs w:val="28"/>
        </w:rPr>
        <w:t xml:space="preserve"> (A+B+C):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М. Глинка «Рыцарский романс».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А. Лядов Прелюдия ор. 57 № 1.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Мендельсон «Детская пьеса».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 xml:space="preserve">Трёх-пятичастная форма: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Л. Бетховен Симфония № 4, скерцо № 7.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М. Глинка «Руслан и Людмила» - Марш Черномора; «Ночной зефир».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>Двойная 3-частная форма</w:t>
      </w:r>
      <w:r w:rsidRPr="00CA1472">
        <w:rPr>
          <w:rFonts w:ascii="Times New Roman" w:hAnsi="Times New Roman" w:cs="Times New Roman"/>
          <w:sz w:val="28"/>
          <w:szCs w:val="28"/>
        </w:rPr>
        <w:t xml:space="preserve"> (a b a b1 a):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Соната № 26, ч. II.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Ф. Мендельсон Песня без слов № 14.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Р. Вагнер. Из оперы «Тангейзер» - увертюра (вступление).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Шопен Ноктюрн Des-dur.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Лист Ноктюрн №3 As-dur.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П. Чайковский «Ласточка».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Н. Метнер «Испанский романс».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 xml:space="preserve">Форма с двумя разными серединами </w:t>
      </w:r>
      <w:r w:rsidRPr="00CA1472">
        <w:rPr>
          <w:rFonts w:ascii="Times New Roman" w:hAnsi="Times New Roman" w:cs="Times New Roman"/>
          <w:sz w:val="28"/>
          <w:szCs w:val="28"/>
        </w:rPr>
        <w:t>(a b a c a):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А. Бородин «Спящая княжна».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Р. Шуман «Он прекрасней всех на свете».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>Форма с тремя разными серединами</w:t>
      </w:r>
      <w:r w:rsidRPr="00CA1472">
        <w:rPr>
          <w:rFonts w:ascii="Times New Roman" w:hAnsi="Times New Roman" w:cs="Times New Roman"/>
          <w:sz w:val="28"/>
          <w:szCs w:val="28"/>
        </w:rPr>
        <w:t xml:space="preserve"> (a b a c a d a) — редко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 xml:space="preserve">Форма с тональной репризой и повторенными частями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Лист «Утешение» № 5 (a b a b1 c)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lastRenderedPageBreak/>
        <w:t>Т Е М А 7. Сложная трёхчастная форма.</w:t>
      </w:r>
      <w:r w:rsidRPr="00CA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Общая характеристика.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Сложная трехчастная форма – это репризная форма из 3-х частей, каждая из которых (или хотя бы первая) построенаболее сложно, чем период. Первая часть. Обязательный контраст тем. Преобладающее значение первой части, более яркой в образном, тематическом, гармоническом отношениях и более развитой по масштабам (она является простой трехчастной, реже простой двухчастной формой).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Разновидности средней части связаны со  строением II части формы: трио или эпизод. Для трио  характерна конструктивная чёткость, устойчивая форма: простая 3-х или 2-х частная, иногда - период. Эпизод  характеризуется  неустойчивостью построения; характером изложения и развития контрастного материала по отношению к материалу I части; тональная незамкнутость. Реприза -  III часть это утверждение начальной темы; реприза точная или измененная - варьированная, сокращенная, расширенная, динамизированная. Кода - развитое дополнение, отражение основного контраста, образный синтез.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Связки. Составные и не составные формы. Вступление. Кода. Промежуточные формы. Применение. Исторический обзор.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Примеры: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В. А. Моцарт Симфония № 40, менуэт (А+С+А).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Шопен Мазурка a moll, ор.7, №2; мазурка a moll, ор. 17 № 14.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И.С. Бах Арии из кантат (А+А1+А).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Соната № 6, ч.III (A+R+A); соната № 15, скерцо — трио.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Соната № 4, ч. II; № 16, ч. II.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Восемь немецких танцев (все).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Семь менуэтов (все).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>Промежуточные формы между простой и сложной: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Шопен Мазурка gis-moll, ор. 33, № 1.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М. Мусоргский «Картинки с выставки» - «Балет невылупившихся птенцов».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Т Е М А 8. Вариации.</w:t>
      </w:r>
      <w:r w:rsidRPr="00CA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Определение. Исторически сложившиеся разновидности. Вариации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остинатного типа. Строгие вариации. Свободные вариации. Глинкинские вариации. Смешанный тип вариаций. Вариантная форма. Двойные вариации. Применение вариационной формы. Исторический обзор.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Вариации – это форма, состоящая из изложения темы и ее неоднократных воспроизведений в изменённом виде. Разновидности вариаций: 1) строгие, 2) свободные, 3) на выдержанный бас, 4) на выдержанную мелодию. Строгие вариации - применяются у венских классиков: сохранение формы и гармонического плана темы, часто темпа и метра. Метод фигурационного варьирования. Свободные вариации - в эпоху романтизма. Принцип: отдельный элемент темы ставится в новые условия и приобретает иной образный смысл, получая развитие, не повторяющее развитие темы - различия в форме, интенсивность гармонических изменений, свобода тональных планов. Вариации на выдержанный бас - многократное повторение темы в </w:t>
      </w:r>
      <w:r w:rsidRPr="00CA1472">
        <w:rPr>
          <w:rFonts w:ascii="Times New Roman" w:hAnsi="Times New Roman" w:cs="Times New Roman"/>
          <w:sz w:val="28"/>
          <w:szCs w:val="28"/>
        </w:rPr>
        <w:lastRenderedPageBreak/>
        <w:t>басовом голосе при постоянном обновлении материала верхних голосов. Применяется в органной, клавирной, скрипичной и вокальной музыке. Вариации на выдержанную мелодию - варьирование сопровождения, неизменяемой мелодии, проводимой в одном из верхних голосов. Применяется в творчестве русских и советских композиторов («глинкинские вариации»). Варьирование гармоническое, тональное, фактурное,  оркестровое.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Г. Пёрселл - Ария Дидоны из оперы «Дидона и Эней».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И. С.Бах Месса h-moll - Crucifixus; Чакона d-moll.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Л. Бетховен «32 вариации».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И. Брамс Сифония №4, ч. IV – Пассакалья.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А. Лядов «Гротеск», ор. 33 № 2.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А. Лядов «Восемь русских народных песен для оркестра» - «Протяжная»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С. Танеев Фортепианный квартет, ч. II.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А. Аренский «Basso ostinato».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Р.Щедрин Концерт № 1 для фортепиано с оркестром, ч. III.;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«Basso оstinato».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Б. Барток Вариации G-dur.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Д. Шостакович </w:t>
      </w:r>
      <w:r w:rsidRPr="00CA1472">
        <w:rPr>
          <w:rFonts w:ascii="Times New Roman" w:hAnsi="Times New Roman" w:cs="Times New Roman"/>
          <w:bCs/>
          <w:sz w:val="28"/>
          <w:szCs w:val="28"/>
        </w:rPr>
        <w:t xml:space="preserve">Прелюдия </w:t>
      </w:r>
      <w:r w:rsidRPr="00CA1472">
        <w:rPr>
          <w:rFonts w:ascii="Times New Roman" w:hAnsi="Times New Roman" w:cs="Times New Roman"/>
          <w:sz w:val="28"/>
          <w:szCs w:val="28"/>
        </w:rPr>
        <w:t>и фуга gis- moll (24 прелюдии и фуги).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Примеры жанровых вариаций: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Р. Шуман Вариации на тему «Abegg» ор.1; «Симфонические этюды» ор.13.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С. Франк «Симфонические вариации».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Б. Бриттен «Вариации на тему Пёрселла».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П. Чайковский Вариации F-dur ор.19 (жанровые);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Вариации на тему рококо для виолончели с оркестром (жанровые);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Трио «Памяти великого артиста», ч. II (жанровые).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А. Глазунов Симфония № 6, ч. II.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А. Лядов «Вариации на тему Глинки».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С. Рахманинов «Вариации на тему Корелли».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А. Скрябин Концерт для фортепиано, ч. II.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С. Прокофьев Концерт для фортепиано № 3, ч. II.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Р. Щедрин Концерт для фортепиано №1, ч. IV (жанровые).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А. Гедике Тема с вариациями.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К. Сорокин Вариации на русскую народную тему ор.10.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Г. Окунев «Свободные вариации».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 xml:space="preserve">Вариантная форма.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Примеры: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Шуберт «Маргарита за прялкой».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М. Мусоргский. Опера «Борис Годунов» - Песня Варлаама «Как едет ён»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М. Мусоргский. Опера «Хованщина» - «Рассвет на Москве-реке».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П. Чайковский. Опера «Пиковая дама» - Романс Полины.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Г. Свиридов. «Поэма памяти Сергея Есенина» - «В том краю».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Г. Свиридов. Кантата «Русь деревянная».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Двойные вариации.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Примеры: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lastRenderedPageBreak/>
        <w:t xml:space="preserve">Й. Гайдн Симфония №103. ч.II;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Й. Гайдн Вариации F-dur;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Й. Гайдн Ария с вариациями c-moll (La Roxelana).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ван Бетховен Симфония №5, ч.II Andante.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(А+ В+ АI+ ВI АII + темат. интермедия +ВII +АIII (и переход) + A IV + кода)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ван Бетховен Симфония № 3 — финал (форма промежуточная между обычными и двойными вариациями).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А. Аренский «Фантазия на тему Рябинина».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(А + А1 + А2 + А3 + В + В1 + В2 + В3 + А/В Кода) (Пример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смешанной - вариационной и трёхчастной — формы).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Симфоническая поэма Р. Штрауса «Дон Кихот»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М. Балакирев Восточная фантазия «Исламей».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С. Рахманинов «Рапсодия на тему Паганини».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Д. Кабалевский Квартет № 2, ч.II.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Т Е М А 9. Рондо.</w:t>
      </w:r>
      <w:r w:rsidRPr="00CA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Общая характеристика. Происхождение. Старинное многочастное рондо. Рондо эпохи классицизма. Развитие формы рондо в XIX-XX веках. Применение формы рондо.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 Форма основана на многократном (не менее 3 раз) проведении главной темы, в чередовании с отличными друг от друга эпизодами. Происхождение из песенно- танцевальной музыки. Старинное рондо (рондо французских клависинистов) применяется в основном в клавесинной музыке XVII-XVIII вв. Самостоятельные пьесы, части в сюитах, партитах: простота гомофонного склада, господство мелодического начала, обилие мелизматики. Классическое рондо (рондо венских классиков): связность развития, динамика, цельность, простота мысли, сложность ее развития, 5 частей, их развитость, контрастность. Применяется в финалах, реже в других частях цикла, иногда самостоятельные сочинения. Простая 2-х или 3-х частная форма в рефрене, проведение в главной тональности. Различное строение эпизодов. Второй эпизод - центральный раздел формы - большая протяженность, устойчивая форма. Наличие связок, способствующих непрерывности движения. Кода - синтезирование материала.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Примеры: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>С т а р и н н о е рондо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И. С. Бах Концерт E-dur для скрипки solo, ч.III — гавот.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К. Дакен «Кукушка».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Ж. Ф. Рамо «Курица»; «Нежные жалобы»; «Вздохи»; «Венецианка».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Куперен «Любимая»; «Жнецы»; «Душистая вода»; «Тростники».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>Рондо к л а с с и ч е с к о г о стиля.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I. А В А С А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К. В. Глюк Ария «Потерял я Эвридику» из III д. «Орфей и Эвридика».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В. А. Моцарт Ария Фигаро «Мальчик резвый» из I д. оперы «Свадьба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Фигаро».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В.А. Моцарт Рондо a-moll, К. 511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Л. Бетховен Рондо A-dur; «Ярость по поводу утерянного гроша»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lastRenderedPageBreak/>
        <w:t xml:space="preserve">Л. Бетховен «К Элизе».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>В финалах</w:t>
      </w:r>
      <w:r w:rsidRPr="00CA14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Й. Гайдн Сонаты №№ 7, 9.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Сонаты №№ 10, 20, 25.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>В медленных частях</w:t>
      </w:r>
      <w:r w:rsidRPr="00CA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В.А. Моцарт Соната №14, ч.II.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В.А. Моцарт Концерт № 24 c-moll, ч.II.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Соната №8, ч.II; квартет №10, ч.II.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II. А В А В1 А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>В финалах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Сонаты №№ 19, 24.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>В медленных частях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В.А. Моцарт Соната № 9, ч.II.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Соната № 3, ч.II; квартет №14, ор.131, ч.II.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III. </w:t>
      </w:r>
      <w:r w:rsidRPr="00CA1472">
        <w:rPr>
          <w:rFonts w:ascii="Times New Roman" w:hAnsi="Times New Roman" w:cs="Times New Roman"/>
          <w:i/>
          <w:iCs/>
          <w:sz w:val="28"/>
          <w:szCs w:val="28"/>
        </w:rPr>
        <w:t xml:space="preserve">Рондо с разработкой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Й. Гайдн Соната № 21, ч. I (A A1 A R A)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Соната № 2, ч. II (ABARA); соната № 21- финал (ABACRA K)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>Монотематическое рондо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Й. Гайдн Соната № 2 - финал (АА1АА2А), соната № 21,ч.II (AA1ACA)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В.А. Моцарт Соната № 8 - финал (АА1АСА);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соната № 15 - финал (АВАА1А)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>Постклассическое рондо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I. АВАСА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Шуберт Соната № 2, ор. 53 - финал.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Р. Шуман Симфония № 1, ч. II; «Арабески».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И. Брамс Симфония № 1, ч. III.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А. Даргомыжский «Ночной зефир»; «Свадьба».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С. Прокофьев Марш из оперы «Любовь к трём апельсинам».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II. АВАВ1А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Шуберт Соната № 2, ч.II; соната № 8, ч.II.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Мендельсон Рондо-каприччиозо, ор.14.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Шопен Соната h-moll — финал.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М. Глинка «Иван Сусанин» - Рондо Антониды;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«Руслан и Людмила» - Рондо Фарлафа -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(А (а в а)+С +А1(а)+С1 и D+А (в а)+кода)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А. Бородин «Спящая княжна».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П. Чайковский Симфония № 1, ч.II.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III. </w:t>
      </w:r>
      <w:r w:rsidRPr="00CA1472">
        <w:rPr>
          <w:rFonts w:ascii="Times New Roman" w:hAnsi="Times New Roman" w:cs="Times New Roman"/>
          <w:i/>
          <w:iCs/>
          <w:sz w:val="28"/>
          <w:szCs w:val="28"/>
        </w:rPr>
        <w:t>Многочастные рондо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Р. Шуман «Венский карнавал», ч.I (ABACADAEA переход FАК);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Новелетта №1 F-dur (ABACABA); Новелетта №5 D-dur (ABACADAK).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К. Сен-Санс Рондо-каприччиозо для скрипки с оркестром (ABACACBAK).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М. Глинка «Вальс-фантазия».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А. Бородин «Спесь» (ABACADA).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С. Прокофьев «Болтунья» (ABACADAEA);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Из балета «Джульетта-девочка» (ABACADCAK); Танец рыцарей.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lastRenderedPageBreak/>
        <w:t xml:space="preserve">IV. </w:t>
      </w:r>
      <w:r w:rsidRPr="00CA1472">
        <w:rPr>
          <w:rFonts w:ascii="Times New Roman" w:hAnsi="Times New Roman" w:cs="Times New Roman"/>
          <w:i/>
          <w:iCs/>
          <w:sz w:val="28"/>
          <w:szCs w:val="28"/>
        </w:rPr>
        <w:t>Рондо в оперных сценах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М. Глинка Опера «Руслан и Людмила» - Интродукция.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М. Мусоргский Опера «Сорочинская ярмарка», д.I - Сцена ярмарки.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Н. Р-Корсаков Опера «Снегурочка»: пролог; «Проводы масленицы»;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финал I д. - (А В А1 С А2 D+E A3 A4+ кода (А5).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Опера «Садко» - Картина 4;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Опера-балет «Млада» - сцена Шествия князей.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 xml:space="preserve">Т Е М А 10. Сонатная форма.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Общая характеристика. Общее строение сонатной формы. Разновидности. Экспозиция. Разработка. Реприза. Особые виды репризы. Вступление. Кода. Драматургия. Исторический обзор развития сонатной формы.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 Репризная форма в экспозиционном изложении основана на тональном контрасте двух основных тем, который после разработки снимается в репризе, т.к. вторая тема переносится в основную тональность. Форма возникла у венских классиков. Вступление: 1) контрастно-оттеняющее; 2) подготавливающее; 3) излагающее лейтмотив или другую тему, важную для дальнейшего развития. Экспозиция - модулирующий первый раздел формы. Содержит: 1) главную партию - в основной тональности; 2) связующую партию - выполняющую функцию тонального и тематического перехода от главной к побочной партии; 3) побочную партию - образный, тональный, тематический, структурный контраст к главной партии; 4) заключительную партию - утверждающую тональность побочной партии и основные интонации экспозиции. Разработка - раздел, посвященный развитию тем экспозиции. Использование тем в расчлененном виде; членение разработки на разделы по тональному тематическому признаку. Реприза - раздел, воспроизводящий экспозицию с изменениями, направленными на достижение устойчивости - побочная и заключительная партии проводятся в тональности главной партии. Репризы бывают: 1) точная; 2) сокращенная; 3) динамизированная; 4) зеркальная. Кода - подведение итога, приведение контрастов к единству, утверждение главной мысли. Различные масштабы коды. Разновидности сонатной формы Сонатная форма без разработки, вместо которой может быть связка. Из-за отсутствия активного разработочного раздела - большая певучесть малоконтрастность тем, меньшие масштабы, отсутствие повторения экспозиции, варьирование тем в репризе. Применение в медленных частях сонатно- симфонических циклов. Сонатная форма с эпизодом, где вместо разработки развернутый эпизод. Внесение дополнительного контраста, близкого по типу к контрасту трио. Соната с двойной экспозицией. Сонатная форма в жанре концерта: 1) две различные экспозиции: 2) каденция. Вступительный характер оркестровой экспозиции, завершение побочной партии в основной тональности. Обычный тональный план второй экспозиции. Простота разработок. Частые перепланировки в репризах. Каденция - род виртуозной фантазии на темы концерта. Расположена в среднем разделе коды перед заключительным разделом.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Примеры</w:t>
      </w:r>
      <w:r w:rsidRPr="00CA1472">
        <w:rPr>
          <w:rFonts w:ascii="Times New Roman" w:hAnsi="Times New Roman" w:cs="Times New Roman"/>
          <w:sz w:val="28"/>
          <w:szCs w:val="28"/>
        </w:rPr>
        <w:t xml:space="preserve"> (без уточнения даются первые части произведений).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>Вступительная  часть главной партии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lastRenderedPageBreak/>
        <w:t>Л. Бетховен. Сонаты №№ 2, 24, 31; Симфония № 9.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>Вводная часть побочной партии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В. А. Моцарт Соната № 17.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Сонаты №№ 1 - финал, 11, 15, 29.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Шуберт Соната № 9.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И. Брамс Симфония № 4.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П. Чайковский Симфония № 5.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А. Скрябин Соната № 2; Симфония № 3.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С. Рахманинов Концерт № 3.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 xml:space="preserve">Разновидности сонатной формы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I. </w:t>
      </w:r>
      <w:r w:rsidRPr="00CA1472">
        <w:rPr>
          <w:rFonts w:ascii="Times New Roman" w:hAnsi="Times New Roman" w:cs="Times New Roman"/>
          <w:i/>
          <w:iCs/>
          <w:sz w:val="28"/>
          <w:szCs w:val="28"/>
        </w:rPr>
        <w:t>Средняя часть на новом материале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В. А. Моцарт Сонаты №№ 5, 6, 8 - ч. II, 10.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Соната № 1 - финал, № 7 - ч. II; № 9; № 30 - ч.II.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II. </w:t>
      </w:r>
      <w:r w:rsidRPr="00CA1472">
        <w:rPr>
          <w:rFonts w:ascii="Times New Roman" w:hAnsi="Times New Roman" w:cs="Times New Roman"/>
          <w:i/>
          <w:iCs/>
          <w:sz w:val="28"/>
          <w:szCs w:val="28"/>
        </w:rPr>
        <w:t>Средняя часть сокращена (переход)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Л. Бетховен Соната № 5 - финал; №№ 29, 30 - ч. II;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увертюра «Кориолан».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И. Брамс Симфония № 4 - ч. II.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А. Бородин Симфония № 2 — ч. III.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III. </w:t>
      </w:r>
      <w:r w:rsidRPr="00CA1472">
        <w:rPr>
          <w:rFonts w:ascii="Times New Roman" w:hAnsi="Times New Roman" w:cs="Times New Roman"/>
          <w:i/>
          <w:iCs/>
          <w:sz w:val="28"/>
          <w:szCs w:val="28"/>
        </w:rPr>
        <w:t xml:space="preserve">Неполная, или, </w:t>
      </w:r>
      <w:r w:rsidRPr="00CA1472">
        <w:rPr>
          <w:rFonts w:ascii="Times New Roman" w:hAnsi="Times New Roman" w:cs="Times New Roman"/>
          <w:bCs/>
          <w:i/>
          <w:iCs/>
          <w:sz w:val="28"/>
          <w:szCs w:val="28"/>
        </w:rPr>
        <w:t>сокращённая</w:t>
      </w:r>
      <w:r w:rsidRPr="00CA1472">
        <w:rPr>
          <w:rFonts w:ascii="Times New Roman" w:hAnsi="Times New Roman" w:cs="Times New Roman"/>
          <w:i/>
          <w:iCs/>
          <w:sz w:val="28"/>
          <w:szCs w:val="28"/>
        </w:rPr>
        <w:t xml:space="preserve"> сонатная форма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Сонаты №№ 5, 17 - ч. II; увертюра «Прометей».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Н. Р-Корсаков «Шехеразада» - ч. I.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П. Чайковский. Симфонии №№ 3, 6 - ч. III.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А. Скрябин Симфония № 3 - ч. II.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IV</w:t>
      </w:r>
      <w:r w:rsidRPr="00CA1472">
        <w:rPr>
          <w:rFonts w:ascii="Times New Roman" w:hAnsi="Times New Roman" w:cs="Times New Roman"/>
          <w:i/>
          <w:iCs/>
          <w:sz w:val="28"/>
          <w:szCs w:val="28"/>
        </w:rPr>
        <w:t xml:space="preserve"> Ненормативные тональные соотношения в экспозиции.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Сонаты №№16,17,21,32; №14 - финал; Cимфония №9 - ч. I, II;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Увертюра «Леонора» № 3; Соната № 9 для скрипки с ф-п.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Шуберт Симфония № 8 h-moll.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Лист Симфоническая поэма «Прелюды».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М. Глинка Увертюра к опере «Руслан и Людмила».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П. Чайковский Симфонии №№ 1, 4; сюита № 3;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Увертюра-фантазия «Ромео и Джульетта».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С. Танеев Симфония c-moll, ч. 1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С. Рахманинов Концерт № 4- финал.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С. Прокофьев Соната № 2, ч. 1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Д. Шостакович Симфония № 5, ч. 1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 xml:space="preserve">Строение главной партии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I. </w:t>
      </w:r>
      <w:r w:rsidRPr="00CA1472">
        <w:rPr>
          <w:rFonts w:ascii="Times New Roman" w:hAnsi="Times New Roman" w:cs="Times New Roman"/>
          <w:i/>
          <w:iCs/>
          <w:sz w:val="28"/>
          <w:szCs w:val="28"/>
        </w:rPr>
        <w:t>Замкнутая Г.п.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В. А. Моцарт Соната № 12.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Сонаты №№ 5, 15, 27.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Р. Шуман Ф-п квартет.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Лист Концерт № 2.</w:t>
      </w:r>
      <w:r w:rsidRPr="00CA1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С. Рахманинов Концерт № 2.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II. </w:t>
      </w:r>
      <w:r w:rsidRPr="00CA1472">
        <w:rPr>
          <w:rFonts w:ascii="Times New Roman" w:hAnsi="Times New Roman" w:cs="Times New Roman"/>
          <w:i/>
          <w:iCs/>
          <w:sz w:val="28"/>
          <w:szCs w:val="28"/>
        </w:rPr>
        <w:t>Главная партия трёхчастная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Симфония № 3.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Шуберт Сонаты №№3, 10.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lastRenderedPageBreak/>
        <w:t>Р. Шуман Симфония № 3.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А. Бородин Симфония № 2.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П.Чайковский Симфонии №№ 1-5; Концерт №1; «Ромео и Джульетта».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Строение связующей партии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I. </w:t>
      </w:r>
      <w:r w:rsidRPr="00CA1472">
        <w:rPr>
          <w:rFonts w:ascii="Times New Roman" w:hAnsi="Times New Roman" w:cs="Times New Roman"/>
          <w:i/>
          <w:iCs/>
          <w:sz w:val="28"/>
          <w:szCs w:val="28"/>
        </w:rPr>
        <w:t>Связующая на тематизме Г.п.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Й. Гайдн Сонаты №№ 5, 6.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В. А. Моцарт Сонаты №№ 1, 4, 7.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Л. Бетховен Сонаты №№ 9, 14.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II. </w:t>
      </w:r>
      <w:r w:rsidRPr="00CA1472">
        <w:rPr>
          <w:rFonts w:ascii="Times New Roman" w:hAnsi="Times New Roman" w:cs="Times New Roman"/>
          <w:i/>
          <w:iCs/>
          <w:sz w:val="28"/>
          <w:szCs w:val="28"/>
        </w:rPr>
        <w:t>Связующая на новом тематическом материале.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В. А.Моцарт Сонаты №№ 6, 8.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Сонаты №№ 5, 15.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С. Прокофьев Соната № 2.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III. Св</w:t>
      </w:r>
      <w:r w:rsidRPr="00CA1472">
        <w:rPr>
          <w:rFonts w:ascii="Times New Roman" w:hAnsi="Times New Roman" w:cs="Times New Roman"/>
          <w:i/>
          <w:iCs/>
          <w:sz w:val="28"/>
          <w:szCs w:val="28"/>
        </w:rPr>
        <w:t xml:space="preserve">язующая на сочетании тематического материала Э. и нового.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Й. Гайдн Соната № 2.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Сонаты №№ 2, 8, 21, 23; симфония №1.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 xml:space="preserve">Ложная реприза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Сонаты №№ 6,10.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А. Глазунов Симфонии №№ 1, 3.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Особые виды репризы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I. З</w:t>
      </w:r>
      <w:r w:rsidRPr="00CA1472">
        <w:rPr>
          <w:rFonts w:ascii="Times New Roman" w:hAnsi="Times New Roman" w:cs="Times New Roman"/>
          <w:i/>
          <w:iCs/>
          <w:sz w:val="28"/>
          <w:szCs w:val="28"/>
        </w:rPr>
        <w:t>еркальная реприза.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В. А. Моцарт Соната № 9.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Шуберт Соната № 1.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Шопен Баллада № 1.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Лист Симфоническая поэма «Прелюды».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П. Чайковский Симфония № 2 - финал.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А. Скрябин Соната № 4 - финал.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II.</w:t>
      </w:r>
      <w:r w:rsidRPr="00CA1472">
        <w:rPr>
          <w:rFonts w:ascii="Times New Roman" w:hAnsi="Times New Roman" w:cs="Times New Roman"/>
          <w:i/>
          <w:iCs/>
          <w:sz w:val="28"/>
          <w:szCs w:val="28"/>
        </w:rPr>
        <w:t xml:space="preserve"> Реприза с пропущенной главной партией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Шопен Сонаты №№ 1, 2.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Лист Концерт № 2.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С. Рахманинов Концерт № 4 - финал.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>III. Реприза с пропущенной побочной партией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В. А.Моцарт Увертюра к опере «Идоменей»; концерт № 14.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Кода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I. </w:t>
      </w:r>
      <w:r w:rsidRPr="00CA1472">
        <w:rPr>
          <w:rFonts w:ascii="Times New Roman" w:hAnsi="Times New Roman" w:cs="Times New Roman"/>
          <w:i/>
          <w:iCs/>
          <w:sz w:val="28"/>
          <w:szCs w:val="28"/>
        </w:rPr>
        <w:t>Разработочная кода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Сонаты №№ 21, 23; симфонии №№ 3, 5, 9.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П. Чайковский Концерт №1; симфонии №№ 4, 5.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А. Скрябин Симфония №3.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II. </w:t>
      </w:r>
      <w:r w:rsidRPr="00CA1472">
        <w:rPr>
          <w:rFonts w:ascii="Times New Roman" w:hAnsi="Times New Roman" w:cs="Times New Roman"/>
          <w:i/>
          <w:iCs/>
          <w:sz w:val="28"/>
          <w:szCs w:val="28"/>
        </w:rPr>
        <w:t>Кода на новом тематическом материале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Увертюра «Эгмонт».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 xml:space="preserve">Самостоятельное вступление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Л. Бетховен Сонаты №№ 8, 32; симфонии №№ 2, 4, 7.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П. Чайковский Симфонии №№ 2, 4, 5, 6; «Ромео и Джульетта»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Т Е М А 11. Высшие формы рондо.</w:t>
      </w:r>
      <w:r w:rsidRPr="00CA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 Особые формы рондо. Рондо – соната.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lastRenderedPageBreak/>
        <w:t>Семичастная рондообразная форма, в которой соотношение первого и третьего эпизодов подобно соотношению побочной партии в сонатной экспозиции и репризе. Разновидности: с эпизодом и разработкой. Черты рондо: песенно-танцевальный тематизм; чередование основной темы (главной партии) с эпизодами; наличие центрального эпизода. Отличие от рондо: повторение первого эпизода (побочной партии) в иной тональности. Черты сонаты: соотношение первой темы и первого эпизода подобно главной и побочной партиям, соединенным связующей; в заключительной части главная и побочная тонально сближаются; разработка приближает форму к сонатной. Отличие от сонаты: после побочной партии проводится главная партия в основной тональности. Применяется в основном в финалах концертов, сонат, реже симфоний.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Примеры.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>В финалах:</w:t>
      </w:r>
      <w:r w:rsidRPr="00CA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В. А. Моцарт Соната № 8; № 15 для скр. и ф-п; концерты №№ 6, 9, 18, 22, 23, 25.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Л. Бетховен. Сонаты №№ 2, 3, 4, 8, 9, 12, 15; сонаты для скрипки и ф-п №№ 1, 2, 5;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Сонаты для влч и ф-п №№ 1, 2; концерты №№ 1, 2; симфония № 6.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Шуберт. Квартет № 3.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П. Чайковский. Соната G-dur; квартет № 3;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 xml:space="preserve">В медленных частях.                                                                                                                                                             </w:t>
      </w:r>
      <w:r w:rsidRPr="00CA1472">
        <w:rPr>
          <w:rFonts w:ascii="Times New Roman" w:hAnsi="Times New Roman" w:cs="Times New Roman"/>
          <w:sz w:val="28"/>
          <w:szCs w:val="28"/>
        </w:rPr>
        <w:t>В.</w:t>
      </w:r>
      <w:r w:rsidRPr="00CA14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A1472">
        <w:rPr>
          <w:rFonts w:ascii="Times New Roman" w:hAnsi="Times New Roman" w:cs="Times New Roman"/>
          <w:sz w:val="28"/>
          <w:szCs w:val="28"/>
        </w:rPr>
        <w:t xml:space="preserve">А.Моцарт Серенада № 7, ч. III;                                                                               Р. Шуман. Симфония № 2, ч. III.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Т Е М А 12. Свободные и смешанные формы.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Системные и не системные свободные формы. Смешанные формы первого и второго вида. Контрастно-составная форма.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 xml:space="preserve">Системные формы.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Ф.Шуберт Квинтет ор. 114, ч. II (АВС+АВС)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П. Чайковский  Концерт № 2, ч.III (АВС+АВС)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Ф. Шопен Рондо № 2 (ABR+ABA)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Ф. Шуберт Соната № 6, ор.164-финал (ABCD+ABCDA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Ф. Шуберт Трио ор. 99 - финал (ABCD+ABCD)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i/>
          <w:iCs/>
          <w:sz w:val="28"/>
          <w:szCs w:val="28"/>
        </w:rPr>
        <w:t xml:space="preserve">Несистемные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Шопен Концерт №1- финал (АВСАС)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Ф. Шопен Вальс № 5 (ABCDA)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Шопен Болеро (ABCDB)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Шопен Полонез-фантазия (ARBCDA)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П. Чайковский Фантазия «Буря» (ABCDEFD1GA)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Примеры контрастно-составной формы.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М. Глинка Ария Руслана из II д. оперы «Руслан и Людмила».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А. Скрябин Соната № 4.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Ф. Лист Рапсодия № 6.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Д. Шостакович Прелюдии и фуги для ф-п; квартет № 8, симфония № 11.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Контрастно-составная может быть частью цикличесой формы: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lastRenderedPageBreak/>
        <w:t xml:space="preserve">Д. Шостакович. Квинтет - прелюдия и фуга в начале и </w:t>
      </w:r>
      <w:r w:rsidRPr="00CA1472">
        <w:rPr>
          <w:rFonts w:ascii="Times New Roman" w:hAnsi="Times New Roman" w:cs="Times New Roman"/>
          <w:i/>
          <w:iCs/>
          <w:sz w:val="28"/>
          <w:szCs w:val="28"/>
        </w:rPr>
        <w:t>arioso dolente и фуга</w:t>
      </w:r>
      <w:r w:rsidRPr="00CA1472">
        <w:rPr>
          <w:rFonts w:ascii="Times New Roman" w:hAnsi="Times New Roman" w:cs="Times New Roman"/>
          <w:sz w:val="28"/>
          <w:szCs w:val="28"/>
        </w:rPr>
        <w:t xml:space="preserve"> в конце цикла.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Т Е М А 13. Формы вокальной камерной музыки.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Общая характеристика. Речитатив и кантилена в процессе исторического развитии. Основные разновидности: куплетная, куплетно-вариационная, сквозная форма. Вокальные циклы </w:t>
      </w:r>
      <w:r w:rsidRPr="00CA147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A1472">
        <w:rPr>
          <w:rFonts w:ascii="Times New Roman" w:hAnsi="Times New Roman" w:cs="Times New Roman"/>
          <w:sz w:val="28"/>
          <w:szCs w:val="28"/>
        </w:rPr>
        <w:t xml:space="preserve"> и </w:t>
      </w:r>
      <w:r w:rsidRPr="00CA147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A1472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Т Е М А 14. Сюита.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Старинная сюита. Сюита XIX века. Программная сюита. Сюита из фрагментов крупного произведения. Русская хоровая сюита ХХ века.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Т Е М А 15. Сонатно-симфонический цикл.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Сонатно-симфонический цикл классического стиля - создание венских классиков - 3-х и 4-х частные циклы (соната, симфония, концерт).Форма из нескольких законченных контрастных частей, объединенных единством замысла. Инструментальный концерт. Циклические формы. Связи частей: сюжетные, образные, тематические, структурные, жанровые. Циклы: сюита, сонатно-симфонический, вокальный. Исторический обзор жанра:  1)  старинная из 4-х танцев (аллеманда, сарабанда, куранта, жига); 2) новая сюита - жанровые связи, сюиты миниатюр (Шуман «Карнавал»).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Т Е М А 16. Опера, оратория, кантата.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Общая характеристика оперы. Происхождение и развитие оперы. Различные типы опер. Формы и жанры, составляющие оперные произведения. Оратория. Кантата.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472">
        <w:rPr>
          <w:rFonts w:ascii="Times New Roman" w:hAnsi="Times New Roman" w:cs="Times New Roman"/>
          <w:bCs/>
          <w:sz w:val="28"/>
          <w:szCs w:val="28"/>
        </w:rPr>
        <w:t>Т Е М А 17. Полифонические формы.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 Определение. Имитация. Канон.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Основные выразительные и формообразующие средства полифонии: 1) имитация - воспроизведение темы, непосредственно перед этим прозвучавшей, в другом голосе; 2) канон - непрерывная имитация, воспроизводящая весь материал начинающего голоса. 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Фуга.Преобразования темы: 1) увеличение - воспроизведение темы более крупными длительностями; 2) уменьшение - воспроизведение темы более мелкими длительностями; 3) обращение - варьирование темы противоположным направлением составляющих ее интервалов; 4) ракоходное движение - воспроизведение темы от конца к началу. Фуга - высшая форма полифонии, имеющая в каждом случае индивидуальное структурное выполнение, предполагающая имитационное изложение темы во всех голосах с последующим развитием и завершением. Терминология: тема, ответ, противосложение (контрапункт, удержанный контрапункт), интермедия, стретта - основные элементы драматургии  фуги. Тема - ведущая музыкальная мысль, выраженная одноголосно: 1,5-2 такта, мелодическая и ритмическая определенность, ясная тональная принадлежность, однородная или контрастная. Ответ - имитация в тональности Д или S. Тональный и реальный ответ. Противосложение - контрапункт к ответу, мелодическое продолжение темы. Интермедия - построение между проведениями темы, неустойчивый, развивающий склад. Стретта - имитационное проведение с вступлением имитирующего голоса до окончания темы в начинающем. Строение фуги: 1) </w:t>
      </w:r>
      <w:r w:rsidRPr="00CA1472">
        <w:rPr>
          <w:rFonts w:ascii="Times New Roman" w:hAnsi="Times New Roman" w:cs="Times New Roman"/>
          <w:sz w:val="28"/>
          <w:szCs w:val="28"/>
        </w:rPr>
        <w:lastRenderedPageBreak/>
        <w:t>Экспозиция - начальное проведение темы во всех голосах. 2) Контрэкспозиция - вторая экспозиция с иным распределением по голосам темы и ответа. 3) Средний раздел - с тональным развитием одиночных и групповых проведений темы. 4) Заключительный раздел - возвращение основной тональности, небольшие размеры, использование стретт.</w:t>
      </w:r>
    </w:p>
    <w:p w:rsidR="00CA1472" w:rsidRPr="00CA1472" w:rsidRDefault="00CA1472" w:rsidP="00CA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Двойная и тройная фуга. Фугетта. Фугато. Инвенция. Подголосочная полифония. Сочетание гомофонных и полифонических форм.</w:t>
      </w:r>
    </w:p>
    <w:p w:rsidR="001E2B85" w:rsidRDefault="001E2B85" w:rsidP="001E2B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72">
        <w:rPr>
          <w:rFonts w:ascii="Times New Roman" w:hAnsi="Times New Roman" w:cs="Times New Roman"/>
          <w:b/>
          <w:sz w:val="28"/>
          <w:szCs w:val="28"/>
        </w:rPr>
        <w:t>4. Контрольные требования</w:t>
      </w:r>
    </w:p>
    <w:p w:rsidR="00CA1472" w:rsidRPr="00CA1472" w:rsidRDefault="00CA1472" w:rsidP="007F3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472" w:rsidRDefault="00CA1472" w:rsidP="007F3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72">
        <w:rPr>
          <w:rFonts w:ascii="Times New Roman" w:hAnsi="Times New Roman" w:cs="Times New Roman"/>
          <w:b/>
          <w:sz w:val="28"/>
          <w:szCs w:val="28"/>
        </w:rPr>
        <w:t>Формы и методы контроля</w:t>
      </w:r>
    </w:p>
    <w:p w:rsidR="007F342F" w:rsidRPr="00CA1472" w:rsidRDefault="007F342F" w:rsidP="007F3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472" w:rsidRPr="007F342F" w:rsidRDefault="00CA1472" w:rsidP="007F3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Все формы и методы контроля и оценки направлены на подтверждение успешного и планомерного освоения дисциплины и формирования общих и профессиональных компетенций в процеccе работы.</w:t>
      </w:r>
    </w:p>
    <w:p w:rsidR="00CA1472" w:rsidRPr="007F342F" w:rsidRDefault="00CA1472" w:rsidP="007F3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С целью определения полученных теоретических знаний и практических знаний и навыков в результате изучения дисциплины «Анализ музыкальных произведен</w:t>
      </w:r>
      <w:r w:rsidR="007F342F">
        <w:rPr>
          <w:rFonts w:ascii="Times New Roman" w:hAnsi="Times New Roman" w:cs="Times New Roman"/>
          <w:sz w:val="28"/>
          <w:szCs w:val="28"/>
        </w:rPr>
        <w:t>ий» учебным планом предусмотрен</w:t>
      </w:r>
      <w:r w:rsidRPr="007F342F">
        <w:rPr>
          <w:rFonts w:ascii="Times New Roman" w:hAnsi="Times New Roman" w:cs="Times New Roman"/>
          <w:sz w:val="28"/>
          <w:szCs w:val="28"/>
        </w:rPr>
        <w:t>:</w:t>
      </w:r>
    </w:p>
    <w:p w:rsidR="00CA1472" w:rsidRPr="007F342F" w:rsidRDefault="007F342F" w:rsidP="007F3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Зачёт – 8 семестр.</w:t>
      </w:r>
    </w:p>
    <w:p w:rsidR="00CA1472" w:rsidRPr="007F342F" w:rsidRDefault="00CA1472" w:rsidP="007F3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Итоговая оценка – зачёт учитывает все виды связей между знаниями, умениями, навыками, позволяющими установить уровень освоения материала, качество сформированных у обучающихся компетенций и степень готовности выпускников к профессиональной деятельности.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Pr="007F342F" w:rsidRDefault="00CA1472" w:rsidP="007F3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42F">
        <w:rPr>
          <w:rFonts w:ascii="Times New Roman" w:hAnsi="Times New Roman" w:cs="Times New Roman"/>
          <w:b/>
          <w:sz w:val="28"/>
          <w:szCs w:val="28"/>
        </w:rPr>
        <w:t>Примерные контрольные требования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342F">
        <w:rPr>
          <w:rFonts w:ascii="Times New Roman" w:hAnsi="Times New Roman" w:cs="Times New Roman"/>
          <w:sz w:val="28"/>
          <w:szCs w:val="28"/>
        </w:rPr>
        <w:t>. Контрольный урок по теме «Период»</w:t>
      </w:r>
    </w:p>
    <w:p w:rsidR="00CA1472" w:rsidRPr="007F342F" w:rsidRDefault="007F342F" w:rsidP="007F342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домашнего </w:t>
      </w:r>
      <w:r w:rsidR="00CA1472" w:rsidRPr="007F342F">
        <w:rPr>
          <w:rFonts w:ascii="Times New Roman" w:hAnsi="Times New Roman" w:cs="Times New Roman"/>
          <w:sz w:val="28"/>
          <w:szCs w:val="28"/>
        </w:rPr>
        <w:t>задания: отчленить для анализа фрагменты в форме периода произведений, исполняемых по специальности.</w:t>
      </w:r>
    </w:p>
    <w:p w:rsidR="00CA1472" w:rsidRPr="007F342F" w:rsidRDefault="00CA1472" w:rsidP="007F342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Самостоятельная работа в классе.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Примеры по теме: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Бетхов</w:t>
      </w:r>
      <w:r w:rsidR="007F342F">
        <w:rPr>
          <w:rFonts w:ascii="Times New Roman" w:hAnsi="Times New Roman" w:cs="Times New Roman"/>
          <w:sz w:val="28"/>
          <w:szCs w:val="28"/>
        </w:rPr>
        <w:t xml:space="preserve">ен </w:t>
      </w:r>
      <w:r w:rsidRPr="007F342F">
        <w:rPr>
          <w:rFonts w:ascii="Times New Roman" w:hAnsi="Times New Roman" w:cs="Times New Roman"/>
          <w:sz w:val="28"/>
          <w:szCs w:val="28"/>
        </w:rPr>
        <w:t>Соната № 1,ч. 1, 2, 3 – отчленить период для анализа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Чайковский «Детский альбом» №№ 1, 7, 12, 13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342F">
        <w:rPr>
          <w:rFonts w:ascii="Times New Roman" w:hAnsi="Times New Roman" w:cs="Times New Roman"/>
          <w:sz w:val="28"/>
          <w:szCs w:val="28"/>
        </w:rPr>
        <w:t>. Контрольный урок по теме «Простая двухчастная форма».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Самостоятельная работа в классе.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Примеры по теме:</w:t>
      </w:r>
      <w:r w:rsidRPr="007F34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bCs/>
          <w:sz w:val="28"/>
          <w:szCs w:val="28"/>
        </w:rPr>
        <w:t>А+А1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К. Дакен «Кукушка» (рефрен).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В. А.Моцарт Соната № 6, ч.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342F">
        <w:rPr>
          <w:rFonts w:ascii="Times New Roman" w:hAnsi="Times New Roman" w:cs="Times New Roman"/>
          <w:sz w:val="28"/>
          <w:szCs w:val="28"/>
        </w:rPr>
        <w:t xml:space="preserve"> (тема вариаций); № 10, ч.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342F">
        <w:rPr>
          <w:rFonts w:ascii="Times New Roman" w:hAnsi="Times New Roman" w:cs="Times New Roman"/>
          <w:sz w:val="28"/>
          <w:szCs w:val="28"/>
        </w:rPr>
        <w:t>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Л. Бетховен Семь народных танцев - № 5.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Ф. Шуберт Лендлер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F342F">
        <w:rPr>
          <w:rFonts w:ascii="Times New Roman" w:hAnsi="Times New Roman" w:cs="Times New Roman"/>
          <w:sz w:val="28"/>
          <w:szCs w:val="28"/>
        </w:rPr>
        <w:t>-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F342F">
        <w:rPr>
          <w:rFonts w:ascii="Times New Roman" w:hAnsi="Times New Roman" w:cs="Times New Roman"/>
          <w:sz w:val="28"/>
          <w:szCs w:val="28"/>
        </w:rPr>
        <w:t>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М. Глинка «Прощальный вальс», «Мазурка».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И. Дунаевский «Моя Москва».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bCs/>
          <w:sz w:val="28"/>
          <w:szCs w:val="28"/>
        </w:rPr>
        <w:t>А+В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lastRenderedPageBreak/>
        <w:t xml:space="preserve">А. Александров Государственный гимн РФ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Л. Бетховен Соната №18, ч.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342F">
        <w:rPr>
          <w:rFonts w:ascii="Times New Roman" w:hAnsi="Times New Roman" w:cs="Times New Roman"/>
          <w:sz w:val="28"/>
          <w:szCs w:val="28"/>
        </w:rPr>
        <w:t xml:space="preserve"> – скерцо (трио).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Л. Бетховен Ледлер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F342F">
        <w:rPr>
          <w:rFonts w:ascii="Times New Roman" w:hAnsi="Times New Roman" w:cs="Times New Roman"/>
          <w:sz w:val="28"/>
          <w:szCs w:val="28"/>
        </w:rPr>
        <w:t>-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F342F">
        <w:rPr>
          <w:rFonts w:ascii="Times New Roman" w:hAnsi="Times New Roman" w:cs="Times New Roman"/>
          <w:sz w:val="28"/>
          <w:szCs w:val="28"/>
        </w:rPr>
        <w:t>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Л. Бетховен Семь народных танцев - №№ 4, 6.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Л. Бетховен Шесть контрдансов - №№ 1, 2, 3, 5, 6.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Л. Бетховен «Сурок».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П. Чайковский Детский альбом - № 20 - «Шарманщик поёт».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А. Лядов «Бирюльки» - № 11.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Д. Шостакович «Песня о встречном».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bCs/>
          <w:sz w:val="28"/>
          <w:szCs w:val="28"/>
        </w:rPr>
        <w:t xml:space="preserve">А + </w:t>
      </w:r>
      <w:r w:rsidRPr="007F342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7F34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42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7F34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В.А. Моцарт Соната №11, тема вариаций; Симфония №40, ч.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F342F">
        <w:rPr>
          <w:rFonts w:ascii="Times New Roman" w:hAnsi="Times New Roman" w:cs="Times New Roman"/>
          <w:sz w:val="28"/>
          <w:szCs w:val="28"/>
        </w:rPr>
        <w:t>, - Г.п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Л. Бетховен Семь народных танцев - №№1, 3, 7.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Л. Бетховен Соната №2 — финал; №10, ч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342F">
        <w:rPr>
          <w:rFonts w:ascii="Times New Roman" w:hAnsi="Times New Roman" w:cs="Times New Roman"/>
          <w:sz w:val="28"/>
          <w:szCs w:val="28"/>
        </w:rPr>
        <w:t xml:space="preserve"> - тема вариаций, соната №11,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менуэт — трио.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А. Скрябин Прелюдия ор.16 № 5 (дважды повторенная середина+реприза).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Ф. Шуберт. Из вокального цикла «Прекрасная мельничиха» - «Любимый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цвет».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А. Гурилёв «Не брани меня, родная».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В. Соловьёв-Седой «Вечер на рейде».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     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342F">
        <w:rPr>
          <w:rFonts w:ascii="Times New Roman" w:hAnsi="Times New Roman" w:cs="Times New Roman"/>
          <w:sz w:val="28"/>
          <w:szCs w:val="28"/>
        </w:rPr>
        <w:t xml:space="preserve">. Урок рубежного контроля знаний по теме «Простая трёхчастная      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      форма».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      Самостоятельный анализ в классе.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Примеры по теме:</w:t>
      </w:r>
      <w:r w:rsidRPr="007F34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      </w:t>
      </w:r>
      <w:r w:rsidRPr="007F342F">
        <w:rPr>
          <w:rFonts w:ascii="Times New Roman" w:hAnsi="Times New Roman" w:cs="Times New Roman"/>
          <w:i/>
          <w:iCs/>
          <w:sz w:val="28"/>
          <w:szCs w:val="28"/>
        </w:rPr>
        <w:t xml:space="preserve">трёхчастные формы с выписанным повторением: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Л. Бетховен Соната № 3, скерцо, трио; соната № 6, ч.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342F">
        <w:rPr>
          <w:rFonts w:ascii="Times New Roman" w:hAnsi="Times New Roman" w:cs="Times New Roman"/>
          <w:sz w:val="28"/>
          <w:szCs w:val="28"/>
        </w:rPr>
        <w:t>, средний раздел.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Ф. Шопен Мазурка № 23.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bCs/>
          <w:sz w:val="28"/>
          <w:szCs w:val="28"/>
        </w:rPr>
        <w:t>А+А1+А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Л. Бетховен Соната № 1, менуэт, скерцо; соната № 2, скерцо - трио.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Ф. Мендельсон «Песня без слов» № 27.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Ф. Шопен Полонез № 3 -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342F">
        <w:rPr>
          <w:rFonts w:ascii="Times New Roman" w:hAnsi="Times New Roman" w:cs="Times New Roman"/>
          <w:sz w:val="28"/>
          <w:szCs w:val="28"/>
        </w:rPr>
        <w:t xml:space="preserve"> раздел.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М. Мусоргский «Хованщина» - «Гадание Марфы».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bCs/>
          <w:sz w:val="28"/>
          <w:szCs w:val="28"/>
        </w:rPr>
        <w:t>А+В+А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Л. Бетховен Сонаты №№7,11- менуэты; соната № 12, ч.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342F">
        <w:rPr>
          <w:rFonts w:ascii="Times New Roman" w:hAnsi="Times New Roman" w:cs="Times New Roman"/>
          <w:sz w:val="28"/>
          <w:szCs w:val="28"/>
        </w:rPr>
        <w:t xml:space="preserve"> - тема вариаций.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М. Глинка «Ночной зефир».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П. Чайковский «Мелодия».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А. Лядов Мазурка ор. 57 №3.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7F342F">
        <w:rPr>
          <w:rFonts w:ascii="Times New Roman" w:hAnsi="Times New Roman" w:cs="Times New Roman"/>
          <w:bCs/>
          <w:sz w:val="28"/>
          <w:szCs w:val="28"/>
        </w:rPr>
        <w:t>+</w:t>
      </w:r>
      <w:r w:rsidRPr="007F342F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7F342F">
        <w:rPr>
          <w:rFonts w:ascii="Times New Roman" w:hAnsi="Times New Roman" w:cs="Times New Roman"/>
          <w:bCs/>
          <w:sz w:val="28"/>
          <w:szCs w:val="28"/>
        </w:rPr>
        <w:t>+</w:t>
      </w:r>
      <w:r w:rsidRPr="007F342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Л. Бетховен Соната № 1, менуэт; соната № 12, скерцо, первый раздел.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П. Чайковский «Времена года» - «На тройке».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Э. Григ «Пер Гюнт» - «Танец Анитры».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7F342F">
        <w:rPr>
          <w:rFonts w:ascii="Times New Roman" w:hAnsi="Times New Roman" w:cs="Times New Roman"/>
          <w:bCs/>
          <w:sz w:val="28"/>
          <w:szCs w:val="28"/>
        </w:rPr>
        <w:t xml:space="preserve"> + пер. </w:t>
      </w:r>
      <w:r w:rsidRPr="007F342F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7F342F">
        <w:rPr>
          <w:rFonts w:ascii="Times New Roman" w:hAnsi="Times New Roman" w:cs="Times New Roman"/>
          <w:bCs/>
          <w:sz w:val="28"/>
          <w:szCs w:val="28"/>
        </w:rPr>
        <w:t>+</w:t>
      </w:r>
      <w:r w:rsidRPr="007F342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7F34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Л. Бетховен Соната № 2, скерцо -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342F">
        <w:rPr>
          <w:rFonts w:ascii="Times New Roman" w:hAnsi="Times New Roman" w:cs="Times New Roman"/>
          <w:sz w:val="28"/>
          <w:szCs w:val="28"/>
        </w:rPr>
        <w:t xml:space="preserve"> раздел,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7F342F">
        <w:rPr>
          <w:rFonts w:ascii="Times New Roman" w:hAnsi="Times New Roman" w:cs="Times New Roman"/>
          <w:bCs/>
          <w:sz w:val="28"/>
          <w:szCs w:val="28"/>
        </w:rPr>
        <w:t>+</w:t>
      </w:r>
      <w:r w:rsidRPr="007F342F">
        <w:rPr>
          <w:rFonts w:ascii="Times New Roman" w:hAnsi="Times New Roman" w:cs="Times New Roman"/>
          <w:bCs/>
          <w:sz w:val="28"/>
          <w:szCs w:val="28"/>
          <w:lang w:val="en-US"/>
        </w:rPr>
        <w:t>RB</w:t>
      </w:r>
      <w:r w:rsidRPr="007F342F">
        <w:rPr>
          <w:rFonts w:ascii="Times New Roman" w:hAnsi="Times New Roman" w:cs="Times New Roman"/>
          <w:bCs/>
          <w:sz w:val="28"/>
          <w:szCs w:val="28"/>
        </w:rPr>
        <w:t xml:space="preserve"> +</w:t>
      </w:r>
      <w:r w:rsidRPr="007F342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Ф. Шопен Мазурка ор. 33, № 1.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Формы, производные от простой двух- и трёхчастной.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i/>
          <w:iCs/>
          <w:sz w:val="28"/>
          <w:szCs w:val="28"/>
        </w:rPr>
        <w:t xml:space="preserve">Двойная двухчастная форма </w:t>
      </w:r>
      <w:r w:rsidRPr="007F342F">
        <w:rPr>
          <w:rFonts w:ascii="Times New Roman" w:hAnsi="Times New Roman" w:cs="Times New Roman"/>
          <w:sz w:val="28"/>
          <w:szCs w:val="28"/>
        </w:rPr>
        <w:t>(А+В + А1+В1) и др.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Ф. Шопен Баллада № 2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F342F">
        <w:rPr>
          <w:rFonts w:ascii="Times New Roman" w:hAnsi="Times New Roman" w:cs="Times New Roman"/>
          <w:sz w:val="28"/>
          <w:szCs w:val="28"/>
        </w:rPr>
        <w:t>-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F342F">
        <w:rPr>
          <w:rFonts w:ascii="Times New Roman" w:hAnsi="Times New Roman" w:cs="Times New Roman"/>
          <w:sz w:val="28"/>
          <w:szCs w:val="28"/>
        </w:rPr>
        <w:t>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Ф. Шопен Вальс № 12.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П. Чайковский Симфония № 4, ч.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342F">
        <w:rPr>
          <w:rFonts w:ascii="Times New Roman" w:hAnsi="Times New Roman" w:cs="Times New Roman"/>
          <w:sz w:val="28"/>
          <w:szCs w:val="28"/>
        </w:rPr>
        <w:t xml:space="preserve"> - первый раздел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i/>
          <w:iCs/>
          <w:sz w:val="28"/>
          <w:szCs w:val="28"/>
        </w:rPr>
        <w:t>Трёхчастная простая б е з р е п р и з н а я форма</w:t>
      </w:r>
      <w:r w:rsidRPr="007F342F">
        <w:rPr>
          <w:rFonts w:ascii="Times New Roman" w:hAnsi="Times New Roman" w:cs="Times New Roman"/>
          <w:sz w:val="28"/>
          <w:szCs w:val="28"/>
        </w:rPr>
        <w:t xml:space="preserve"> (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42F">
        <w:rPr>
          <w:rFonts w:ascii="Times New Roman" w:hAnsi="Times New Roman" w:cs="Times New Roman"/>
          <w:sz w:val="28"/>
          <w:szCs w:val="28"/>
        </w:rPr>
        <w:t>+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342F">
        <w:rPr>
          <w:rFonts w:ascii="Times New Roman" w:hAnsi="Times New Roman" w:cs="Times New Roman"/>
          <w:sz w:val="28"/>
          <w:szCs w:val="28"/>
        </w:rPr>
        <w:t>+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342F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М. Глинка «Рыцарский романс».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А. Лядов Прелюдия ор. 57 № 1.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Ф. Мендельсон «Детская пьеса».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i/>
          <w:iCs/>
          <w:sz w:val="28"/>
          <w:szCs w:val="28"/>
        </w:rPr>
        <w:t xml:space="preserve">Трёх-пятичастная форма: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Л. Бетховен Симфония № 4, скерцо.  № 7, скерцо.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М. Глинка. Из оперы «Руслан и Людмила» - Марш Черномора;                              «Ночной зефир».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i/>
          <w:iCs/>
          <w:sz w:val="28"/>
          <w:szCs w:val="28"/>
        </w:rPr>
        <w:t>Двойная 3-частная форма</w:t>
      </w:r>
      <w:r w:rsidRPr="007F342F">
        <w:rPr>
          <w:rFonts w:ascii="Times New Roman" w:hAnsi="Times New Roman" w:cs="Times New Roman"/>
          <w:sz w:val="28"/>
          <w:szCs w:val="28"/>
        </w:rPr>
        <w:t xml:space="preserve"> (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42F">
        <w:rPr>
          <w:rFonts w:ascii="Times New Roman" w:hAnsi="Times New Roman" w:cs="Times New Roman"/>
          <w:sz w:val="28"/>
          <w:szCs w:val="28"/>
        </w:rPr>
        <w:t xml:space="preserve">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342F">
        <w:rPr>
          <w:rFonts w:ascii="Times New Roman" w:hAnsi="Times New Roman" w:cs="Times New Roman"/>
          <w:sz w:val="28"/>
          <w:szCs w:val="28"/>
        </w:rPr>
        <w:t xml:space="preserve">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42F">
        <w:rPr>
          <w:rFonts w:ascii="Times New Roman" w:hAnsi="Times New Roman" w:cs="Times New Roman"/>
          <w:sz w:val="28"/>
          <w:szCs w:val="28"/>
        </w:rPr>
        <w:t xml:space="preserve">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342F">
        <w:rPr>
          <w:rFonts w:ascii="Times New Roman" w:hAnsi="Times New Roman" w:cs="Times New Roman"/>
          <w:sz w:val="28"/>
          <w:szCs w:val="28"/>
        </w:rPr>
        <w:t xml:space="preserve">1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42F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Л. Бетховен Соната № 26, ч.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342F">
        <w:rPr>
          <w:rFonts w:ascii="Times New Roman" w:hAnsi="Times New Roman" w:cs="Times New Roman"/>
          <w:sz w:val="28"/>
          <w:szCs w:val="28"/>
        </w:rPr>
        <w:t>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Ф. Мендельсон Песня без слов № 14.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Р. Вагнер. Из оперы «Тангейзер» - увертюра (вступление).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Ф. Шопен Ноктюрн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7F342F">
        <w:rPr>
          <w:rFonts w:ascii="Times New Roman" w:hAnsi="Times New Roman" w:cs="Times New Roman"/>
          <w:sz w:val="28"/>
          <w:szCs w:val="28"/>
        </w:rPr>
        <w:t>-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F342F">
        <w:rPr>
          <w:rFonts w:ascii="Times New Roman" w:hAnsi="Times New Roman" w:cs="Times New Roman"/>
          <w:sz w:val="28"/>
          <w:szCs w:val="28"/>
        </w:rPr>
        <w:t>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Ф. Лист Ноктюрн № 3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7F342F">
        <w:rPr>
          <w:rFonts w:ascii="Times New Roman" w:hAnsi="Times New Roman" w:cs="Times New Roman"/>
          <w:sz w:val="28"/>
          <w:szCs w:val="28"/>
        </w:rPr>
        <w:t>-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F342F">
        <w:rPr>
          <w:rFonts w:ascii="Times New Roman" w:hAnsi="Times New Roman" w:cs="Times New Roman"/>
          <w:sz w:val="28"/>
          <w:szCs w:val="28"/>
        </w:rPr>
        <w:t>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П. Чайковский «Ласточка».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Н. Метнер «Испанский романс».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i/>
          <w:iCs/>
          <w:sz w:val="28"/>
          <w:szCs w:val="28"/>
        </w:rPr>
        <w:t xml:space="preserve">Форма с двумя разными серединами </w:t>
      </w:r>
      <w:r w:rsidRPr="007F342F">
        <w:rPr>
          <w:rFonts w:ascii="Times New Roman" w:hAnsi="Times New Roman" w:cs="Times New Roman"/>
          <w:sz w:val="28"/>
          <w:szCs w:val="28"/>
        </w:rPr>
        <w:t>(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42F">
        <w:rPr>
          <w:rFonts w:ascii="Times New Roman" w:hAnsi="Times New Roman" w:cs="Times New Roman"/>
          <w:sz w:val="28"/>
          <w:szCs w:val="28"/>
        </w:rPr>
        <w:t xml:space="preserve">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342F">
        <w:rPr>
          <w:rFonts w:ascii="Times New Roman" w:hAnsi="Times New Roman" w:cs="Times New Roman"/>
          <w:sz w:val="28"/>
          <w:szCs w:val="28"/>
        </w:rPr>
        <w:t xml:space="preserve">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42F">
        <w:rPr>
          <w:rFonts w:ascii="Times New Roman" w:hAnsi="Times New Roman" w:cs="Times New Roman"/>
          <w:sz w:val="28"/>
          <w:szCs w:val="28"/>
        </w:rPr>
        <w:t xml:space="preserve">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342F">
        <w:rPr>
          <w:rFonts w:ascii="Times New Roman" w:hAnsi="Times New Roman" w:cs="Times New Roman"/>
          <w:sz w:val="28"/>
          <w:szCs w:val="28"/>
        </w:rPr>
        <w:t xml:space="preserve">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42F">
        <w:rPr>
          <w:rFonts w:ascii="Times New Roman" w:hAnsi="Times New Roman" w:cs="Times New Roman"/>
          <w:sz w:val="28"/>
          <w:szCs w:val="28"/>
        </w:rPr>
        <w:t>):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А. Бородин «Спящая княжна».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Р. Шуман. Из цикла «Любовь и жизнь женщины» - «Он прекрасней всех на свете».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i/>
          <w:iCs/>
          <w:sz w:val="28"/>
          <w:szCs w:val="28"/>
        </w:rPr>
        <w:t>Форма с тремя разными серединами</w:t>
      </w:r>
      <w:r w:rsidRPr="007F342F">
        <w:rPr>
          <w:rFonts w:ascii="Times New Roman" w:hAnsi="Times New Roman" w:cs="Times New Roman"/>
          <w:sz w:val="28"/>
          <w:szCs w:val="28"/>
        </w:rPr>
        <w:t xml:space="preserve"> (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42F">
        <w:rPr>
          <w:rFonts w:ascii="Times New Roman" w:hAnsi="Times New Roman" w:cs="Times New Roman"/>
          <w:sz w:val="28"/>
          <w:szCs w:val="28"/>
        </w:rPr>
        <w:t xml:space="preserve">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342F">
        <w:rPr>
          <w:rFonts w:ascii="Times New Roman" w:hAnsi="Times New Roman" w:cs="Times New Roman"/>
          <w:sz w:val="28"/>
          <w:szCs w:val="28"/>
        </w:rPr>
        <w:t xml:space="preserve">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42F">
        <w:rPr>
          <w:rFonts w:ascii="Times New Roman" w:hAnsi="Times New Roman" w:cs="Times New Roman"/>
          <w:sz w:val="28"/>
          <w:szCs w:val="28"/>
        </w:rPr>
        <w:t xml:space="preserve">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342F">
        <w:rPr>
          <w:rFonts w:ascii="Times New Roman" w:hAnsi="Times New Roman" w:cs="Times New Roman"/>
          <w:sz w:val="28"/>
          <w:szCs w:val="28"/>
        </w:rPr>
        <w:t xml:space="preserve">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42F">
        <w:rPr>
          <w:rFonts w:ascii="Times New Roman" w:hAnsi="Times New Roman" w:cs="Times New Roman"/>
          <w:sz w:val="28"/>
          <w:szCs w:val="28"/>
        </w:rPr>
        <w:t xml:space="preserve">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F342F">
        <w:rPr>
          <w:rFonts w:ascii="Times New Roman" w:hAnsi="Times New Roman" w:cs="Times New Roman"/>
          <w:sz w:val="28"/>
          <w:szCs w:val="28"/>
        </w:rPr>
        <w:t xml:space="preserve">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42F">
        <w:rPr>
          <w:rFonts w:ascii="Times New Roman" w:hAnsi="Times New Roman" w:cs="Times New Roman"/>
          <w:sz w:val="28"/>
          <w:szCs w:val="28"/>
        </w:rPr>
        <w:t>) — редко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i/>
          <w:iCs/>
          <w:sz w:val="28"/>
          <w:szCs w:val="28"/>
        </w:rPr>
        <w:t xml:space="preserve">Форма с тональной репризой и повторенными частями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Ф. Лист «Утешение» № 5 (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42F">
        <w:rPr>
          <w:rFonts w:ascii="Times New Roman" w:hAnsi="Times New Roman" w:cs="Times New Roman"/>
          <w:sz w:val="28"/>
          <w:szCs w:val="28"/>
        </w:rPr>
        <w:t xml:space="preserve">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342F">
        <w:rPr>
          <w:rFonts w:ascii="Times New Roman" w:hAnsi="Times New Roman" w:cs="Times New Roman"/>
          <w:sz w:val="28"/>
          <w:szCs w:val="28"/>
        </w:rPr>
        <w:t xml:space="preserve">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42F">
        <w:rPr>
          <w:rFonts w:ascii="Times New Roman" w:hAnsi="Times New Roman" w:cs="Times New Roman"/>
          <w:sz w:val="28"/>
          <w:szCs w:val="28"/>
        </w:rPr>
        <w:t xml:space="preserve">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F342F">
        <w:rPr>
          <w:rFonts w:ascii="Times New Roman" w:hAnsi="Times New Roman" w:cs="Times New Roman"/>
          <w:sz w:val="28"/>
          <w:szCs w:val="28"/>
        </w:rPr>
        <w:t xml:space="preserve">1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342F">
        <w:rPr>
          <w:rFonts w:ascii="Times New Roman" w:hAnsi="Times New Roman" w:cs="Times New Roman"/>
          <w:sz w:val="28"/>
          <w:szCs w:val="28"/>
        </w:rPr>
        <w:t>)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F342F">
        <w:rPr>
          <w:rFonts w:ascii="Times New Roman" w:hAnsi="Times New Roman" w:cs="Times New Roman"/>
          <w:sz w:val="28"/>
          <w:szCs w:val="28"/>
        </w:rPr>
        <w:t>. Зачётный урок по теме «Сложная трёхчастная форма»</w:t>
      </w:r>
    </w:p>
    <w:p w:rsidR="00CA1472" w:rsidRPr="007F342F" w:rsidRDefault="00CA1472" w:rsidP="007F342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Домашняя работа.</w:t>
      </w:r>
    </w:p>
    <w:p w:rsidR="00CA1472" w:rsidRPr="007F342F" w:rsidRDefault="00CA1472" w:rsidP="007F342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Самостоятельная работа в классе.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Примеры по теме: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В. А. Моцарт Симфония № 40, менуэт (А+С+А).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Ф. Шопен Мазурка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42F">
        <w:rPr>
          <w:rFonts w:ascii="Times New Roman" w:hAnsi="Times New Roman" w:cs="Times New Roman"/>
          <w:sz w:val="28"/>
          <w:szCs w:val="28"/>
        </w:rPr>
        <w:t xml:space="preserve">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F342F">
        <w:rPr>
          <w:rFonts w:ascii="Times New Roman" w:hAnsi="Times New Roman" w:cs="Times New Roman"/>
          <w:sz w:val="28"/>
          <w:szCs w:val="28"/>
        </w:rPr>
        <w:t xml:space="preserve">, ор.7, №2; мазурка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42F">
        <w:rPr>
          <w:rFonts w:ascii="Times New Roman" w:hAnsi="Times New Roman" w:cs="Times New Roman"/>
          <w:sz w:val="28"/>
          <w:szCs w:val="28"/>
        </w:rPr>
        <w:t xml:space="preserve">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F342F">
        <w:rPr>
          <w:rFonts w:ascii="Times New Roman" w:hAnsi="Times New Roman" w:cs="Times New Roman"/>
          <w:sz w:val="28"/>
          <w:szCs w:val="28"/>
        </w:rPr>
        <w:t>, ор. 17 № 14.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И.С. Бах Арии из кантат (А+А1+А).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Л. Бетховен Соната № 6, ч.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342F">
        <w:rPr>
          <w:rFonts w:ascii="Times New Roman" w:hAnsi="Times New Roman" w:cs="Times New Roman"/>
          <w:sz w:val="28"/>
          <w:szCs w:val="28"/>
        </w:rPr>
        <w:t xml:space="preserve"> (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42F">
        <w:rPr>
          <w:rFonts w:ascii="Times New Roman" w:hAnsi="Times New Roman" w:cs="Times New Roman"/>
          <w:sz w:val="28"/>
          <w:szCs w:val="28"/>
        </w:rPr>
        <w:t>+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F342F">
        <w:rPr>
          <w:rFonts w:ascii="Times New Roman" w:hAnsi="Times New Roman" w:cs="Times New Roman"/>
          <w:sz w:val="28"/>
          <w:szCs w:val="28"/>
        </w:rPr>
        <w:t>+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342F">
        <w:rPr>
          <w:rFonts w:ascii="Times New Roman" w:hAnsi="Times New Roman" w:cs="Times New Roman"/>
          <w:sz w:val="28"/>
          <w:szCs w:val="28"/>
        </w:rPr>
        <w:t>); соната № 15, скерцо — трио.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Л. Бетховен Соната № 4, ч.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342F">
        <w:rPr>
          <w:rFonts w:ascii="Times New Roman" w:hAnsi="Times New Roman" w:cs="Times New Roman"/>
          <w:sz w:val="28"/>
          <w:szCs w:val="28"/>
        </w:rPr>
        <w:t xml:space="preserve">; № 16, ч.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342F">
        <w:rPr>
          <w:rFonts w:ascii="Times New Roman" w:hAnsi="Times New Roman" w:cs="Times New Roman"/>
          <w:sz w:val="28"/>
          <w:szCs w:val="28"/>
        </w:rPr>
        <w:t>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Л. Бетховен Восемь немецких танцев (все).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Л. Бетховен Семь менуэтов (все).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i/>
          <w:iCs/>
          <w:sz w:val="28"/>
          <w:szCs w:val="28"/>
        </w:rPr>
        <w:t>Промежуточные формы между простой и сложной: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Ф. Шопен Мазурка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gis</w:t>
      </w:r>
      <w:r w:rsidRPr="007F342F">
        <w:rPr>
          <w:rFonts w:ascii="Times New Roman" w:hAnsi="Times New Roman" w:cs="Times New Roman"/>
          <w:sz w:val="28"/>
          <w:szCs w:val="28"/>
        </w:rPr>
        <w:t>-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F342F">
        <w:rPr>
          <w:rFonts w:ascii="Times New Roman" w:hAnsi="Times New Roman" w:cs="Times New Roman"/>
          <w:sz w:val="28"/>
          <w:szCs w:val="28"/>
        </w:rPr>
        <w:t>, ор. 33, № 1.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М. Мусоргский «Картинки с выставки» - «Балет невылупившихся птенцов»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План устного анализа.</w:t>
      </w:r>
    </w:p>
    <w:p w:rsidR="00CA1472" w:rsidRPr="007F342F" w:rsidRDefault="00CA1472" w:rsidP="007F342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lastRenderedPageBreak/>
        <w:t>Краткие сведения об авторе (эпоха, направление, стиль, школа)</w:t>
      </w:r>
    </w:p>
    <w:p w:rsidR="00CA1472" w:rsidRPr="007F342F" w:rsidRDefault="00CA1472" w:rsidP="007F342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Основной образ произведения.</w:t>
      </w:r>
    </w:p>
    <w:p w:rsidR="00CA1472" w:rsidRPr="007F342F" w:rsidRDefault="00CA1472" w:rsidP="007F342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Характеристика выразительных средств музыки: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а) анализ мелодии;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б) метроритмическая структура (особенности жанра);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в) анализ гармонического  языка;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г) темп, как важное средство исполнения;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д) ладотональный план;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е) тембр;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ж) фактура;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з) композиционные схемы разделов (выписать схемы);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и) форма в целом (выписать схему – тематические связи, структуру, тональный план, например: 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  А                В            А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а+а     +      в+в     + а+а +  доп.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8   8            8  8        8   8      4х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С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7F342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342F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7F342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A1472" w:rsidRPr="007F342F" w:rsidRDefault="00CA1472" w:rsidP="007F342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простая трёхчастная форма с серединой</w:t>
      </w:r>
      <w:r w:rsidRPr="007F342F">
        <w:rPr>
          <w:rFonts w:ascii="Times New Roman" w:hAnsi="Times New Roman" w:cs="Times New Roman"/>
          <w:sz w:val="28"/>
          <w:szCs w:val="28"/>
        </w:rPr>
        <w:tab/>
        <w:t xml:space="preserve"> на новом материале.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Прилагается анализ хорового произведения «Серенада» С. Танеева.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Default="00CA1472" w:rsidP="007F3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42F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:rsidR="007F342F" w:rsidRPr="007F342F" w:rsidRDefault="007F342F" w:rsidP="007F3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472" w:rsidRPr="007F342F" w:rsidRDefault="00CA1472" w:rsidP="007F3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Основные формы работы в курсе анализа музыкальных произведений – изложение теоретического материала, подкрепляемого примерным анализом, и опрос учащихся. Изложение материала должно быть сжатым и содержать сведения, необходимые для практических работ. Разделы дисциплины проходятся с разной степенью подробности. Наибольшую трудность представляют темы: «период, простые формы и сонатная форма». В порядке общего ознакомления проходятся темы, имеющие в исполнительской практике меньшее значение (старинное рондо), а также трудные формы, основательное знакомство с которыми невозможно в рамках плана исполнительских отделений (свободные и смешанные формы). Методически трудной является тема «Полифонические формы». В зависимости от конкретных условий учебной работы прохождение может быть ограничено формой фуги. Учащимся следует давать рекомендации для быстрого определения структурных признаков сочинения. Для тех, кто впервые знакомится с предметом, усвоение структурного слоя представляет самую неподатливую и трудоемкую задачу, которая решается в процессе обучения.  </w:t>
      </w: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Pr="007F342F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42F">
        <w:rPr>
          <w:rFonts w:ascii="Times New Roman" w:hAnsi="Times New Roman" w:cs="Times New Roman"/>
          <w:b/>
          <w:sz w:val="28"/>
          <w:szCs w:val="28"/>
        </w:rPr>
        <w:t>5. Учебно-методическое и информационное обеспечение дисциплины</w:t>
      </w:r>
    </w:p>
    <w:p w:rsidR="00CA1472" w:rsidRPr="007F342F" w:rsidRDefault="00CA1472" w:rsidP="007F3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В перечень учебно-методических документов, обеспечивающих освое-ние дисциплины, входят:</w:t>
      </w:r>
    </w:p>
    <w:p w:rsidR="00CA1472" w:rsidRPr="007F342F" w:rsidRDefault="00CA1472" w:rsidP="007F3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Примерная программа по общеп</w:t>
      </w:r>
      <w:r w:rsidR="005E77A0">
        <w:rPr>
          <w:rFonts w:ascii="Times New Roman" w:hAnsi="Times New Roman" w:cs="Times New Roman"/>
          <w:sz w:val="28"/>
          <w:szCs w:val="28"/>
        </w:rPr>
        <w:t>рофессиональной дисциплине ОП.05</w:t>
      </w:r>
      <w:r w:rsidRPr="007F342F">
        <w:rPr>
          <w:rFonts w:ascii="Times New Roman" w:hAnsi="Times New Roman" w:cs="Times New Roman"/>
          <w:sz w:val="28"/>
          <w:szCs w:val="28"/>
        </w:rPr>
        <w:t>. Анализ музыкальных произведений;</w:t>
      </w:r>
    </w:p>
    <w:p w:rsidR="00CA1472" w:rsidRPr="007F342F" w:rsidRDefault="00CA1472" w:rsidP="007F3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общеп</w:t>
      </w:r>
      <w:r w:rsidR="005E77A0">
        <w:rPr>
          <w:rFonts w:ascii="Times New Roman" w:hAnsi="Times New Roman" w:cs="Times New Roman"/>
          <w:sz w:val="28"/>
          <w:szCs w:val="28"/>
        </w:rPr>
        <w:t>рофессиональной дисциплине ОП.05</w:t>
      </w:r>
      <w:r w:rsidRPr="007F342F">
        <w:rPr>
          <w:rFonts w:ascii="Times New Roman" w:hAnsi="Times New Roman" w:cs="Times New Roman"/>
          <w:sz w:val="28"/>
          <w:szCs w:val="28"/>
        </w:rPr>
        <w:t>. Анализ музыкальных произведений;</w:t>
      </w:r>
    </w:p>
    <w:p w:rsidR="00CA1472" w:rsidRPr="007F342F" w:rsidRDefault="00CA1472" w:rsidP="007F3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</w:t>
      </w:r>
      <w:r w:rsidR="007F342F">
        <w:rPr>
          <w:rFonts w:ascii="Times New Roman" w:hAnsi="Times New Roman" w:cs="Times New Roman"/>
          <w:sz w:val="28"/>
          <w:szCs w:val="28"/>
        </w:rPr>
        <w:t xml:space="preserve">ования по специальности </w:t>
      </w:r>
      <w:r w:rsidR="005E77A0" w:rsidRPr="005E77A0">
        <w:rPr>
          <w:rFonts w:ascii="Times New Roman" w:hAnsi="Times New Roman" w:cs="Times New Roman"/>
          <w:sz w:val="28"/>
          <w:szCs w:val="28"/>
        </w:rPr>
        <w:t>53.02.06</w:t>
      </w:r>
      <w:r w:rsidR="005E77A0" w:rsidRPr="005E77A0">
        <w:t xml:space="preserve"> </w:t>
      </w:r>
      <w:r w:rsidR="005E77A0" w:rsidRPr="005E77A0">
        <w:rPr>
          <w:rFonts w:ascii="Times New Roman" w:hAnsi="Times New Roman" w:cs="Times New Roman"/>
          <w:sz w:val="28"/>
          <w:szCs w:val="28"/>
        </w:rPr>
        <w:t>Хоровое дирижирование</w:t>
      </w:r>
      <w:r w:rsidRPr="007F342F">
        <w:rPr>
          <w:rFonts w:ascii="Times New Roman" w:hAnsi="Times New Roman" w:cs="Times New Roman"/>
          <w:sz w:val="28"/>
          <w:szCs w:val="28"/>
        </w:rPr>
        <w:t>, 2014 г;</w:t>
      </w:r>
    </w:p>
    <w:p w:rsidR="00CA1472" w:rsidRPr="007F342F" w:rsidRDefault="00CA1472" w:rsidP="007F3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Индивидуальные планы обучающихся.</w:t>
      </w:r>
    </w:p>
    <w:p w:rsidR="00CA1472" w:rsidRPr="00CA1472" w:rsidRDefault="00CA1472" w:rsidP="007F34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Информационное обеспечение – это рекомендуемая литература (основ-ная и дополнительная), интернет - ресурсы.    </w:t>
      </w: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2F" w:rsidRPr="00CA1472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72">
        <w:rPr>
          <w:rFonts w:ascii="Times New Roman" w:hAnsi="Times New Roman" w:cs="Times New Roman"/>
          <w:b/>
          <w:sz w:val="28"/>
          <w:szCs w:val="28"/>
        </w:rPr>
        <w:t>Перечень основной методической литературы</w:t>
      </w: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7F342F" w:rsidRDefault="00CA1472" w:rsidP="007F342F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Мазель Л. Строение музыкальных произведений. М.: Музыка, 1979.</w:t>
      </w:r>
    </w:p>
    <w:p w:rsidR="00CA1472" w:rsidRPr="007F342F" w:rsidRDefault="00CA1472" w:rsidP="007F342F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Способин И. Музыкальная форма. – М.: Музыка, 1980.</w:t>
      </w:r>
    </w:p>
    <w:p w:rsidR="00CA1472" w:rsidRPr="007F342F" w:rsidRDefault="00CA1472" w:rsidP="007F342F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Тюлин Ю.Н. Музыкальная форма. – М.: Музыка, 1974.</w:t>
      </w: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72">
        <w:rPr>
          <w:rFonts w:ascii="Times New Roman" w:hAnsi="Times New Roman" w:cs="Times New Roman"/>
          <w:b/>
          <w:sz w:val="28"/>
          <w:szCs w:val="28"/>
        </w:rPr>
        <w:t>Перечень дополнительной методической литературы и источников</w:t>
      </w: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7F342F" w:rsidRDefault="00CA1472" w:rsidP="007F342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Арутюнов Д. Сочинения П.И.Чайковского в курсе анализа музыкальных произведений. М., 1989.</w:t>
      </w:r>
    </w:p>
    <w:p w:rsidR="00CA1472" w:rsidRPr="007F342F" w:rsidRDefault="00CA1472" w:rsidP="007F342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Бонфельд М. Анализ музыкальных произведений ч. 1. Владос, 2003.</w:t>
      </w:r>
    </w:p>
    <w:p w:rsidR="00CA1472" w:rsidRPr="007F342F" w:rsidRDefault="00CA1472" w:rsidP="007F342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Бонфельд М. Анализ музыкальных произведений ч. II. Владос, 2003.</w:t>
      </w:r>
    </w:p>
    <w:p w:rsidR="00CA1472" w:rsidRPr="007F342F" w:rsidRDefault="00CA1472" w:rsidP="007F342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Вып. I. М., 1966.</w:t>
      </w:r>
    </w:p>
    <w:p w:rsidR="00CA1472" w:rsidRPr="007F342F" w:rsidRDefault="00CA1472" w:rsidP="007F342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Вып. П. М., 1972.</w:t>
      </w:r>
    </w:p>
    <w:p w:rsidR="00CA1472" w:rsidRPr="007F342F" w:rsidRDefault="00CA1472" w:rsidP="007F342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Вып. Ш. М., 1977.</w:t>
      </w:r>
    </w:p>
    <w:p w:rsidR="00CA1472" w:rsidRPr="007F342F" w:rsidRDefault="00CA1472" w:rsidP="007F342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Григорьева Г. Музыкальные формы XX века. Владос, 2004. </w:t>
      </w:r>
    </w:p>
    <w:p w:rsidR="00CA1472" w:rsidRPr="007F342F" w:rsidRDefault="00CA1472" w:rsidP="007F342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Заднепровская Г. Анализ музыкальных произведений. Владос, 2003. </w:t>
      </w:r>
    </w:p>
    <w:p w:rsidR="00CA1472" w:rsidRPr="007F342F" w:rsidRDefault="00CA1472" w:rsidP="007F342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Мазель Л. Вопросы анализа музыки. М., 1991. </w:t>
      </w:r>
    </w:p>
    <w:p w:rsidR="00CA1472" w:rsidRPr="007F342F" w:rsidRDefault="00CA1472" w:rsidP="007F342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Милка А. Теоретические основы функциональности в музыке. Л.,1982. </w:t>
      </w:r>
    </w:p>
    <w:p w:rsidR="00CA1472" w:rsidRPr="007F342F" w:rsidRDefault="00CA1472" w:rsidP="007F342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Михайлов М. Стиль в музыке. Л.1981.</w:t>
      </w:r>
    </w:p>
    <w:p w:rsidR="00CA1472" w:rsidRPr="007F342F" w:rsidRDefault="00CA1472" w:rsidP="007F342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Протопопов В.В. Вопросы музыкальной формы, в 3-х выпусках. </w:t>
      </w:r>
    </w:p>
    <w:p w:rsidR="00CA1472" w:rsidRPr="007F342F" w:rsidRDefault="00CA1472" w:rsidP="007F342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Протопопов Вл. Из истории форм инструментальной музыки ХVI - начала ХIХ века. М., 1975. </w:t>
      </w:r>
    </w:p>
    <w:p w:rsidR="00CA1472" w:rsidRPr="007F342F" w:rsidRDefault="00CA1472" w:rsidP="007F342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Фраёнов В. Музыкальная форма: курс лекций. Ред.-сост. Фраёнова О.В. М., 2003.</w:t>
      </w:r>
    </w:p>
    <w:p w:rsidR="00CA1472" w:rsidRPr="007F342F" w:rsidRDefault="00CA1472" w:rsidP="007F342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Цуккерман В. Рондо в его историческом развитии. М., 1990. </w:t>
      </w:r>
    </w:p>
    <w:p w:rsidR="00CA1472" w:rsidRPr="007F342F" w:rsidRDefault="00CA1472" w:rsidP="007F342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Цуккерман В.Анализ музыкальных произведений. Простые формы. М., 1980. </w:t>
      </w:r>
    </w:p>
    <w:p w:rsidR="00CA1472" w:rsidRPr="007F342F" w:rsidRDefault="00CA1472" w:rsidP="007F342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 xml:space="preserve">Цуккерман В.Анализ музыкальных произведений. Сложные формы. М., 1984. </w:t>
      </w:r>
    </w:p>
    <w:p w:rsidR="00CA1472" w:rsidRPr="007F342F" w:rsidRDefault="00CA1472" w:rsidP="007F342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42F">
        <w:rPr>
          <w:rFonts w:ascii="Times New Roman" w:hAnsi="Times New Roman" w:cs="Times New Roman"/>
          <w:sz w:val="28"/>
          <w:szCs w:val="28"/>
        </w:rPr>
        <w:t>Якубов М. Форма рондо в произведениях советских композиторов. М., 1967.</w:t>
      </w: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72">
        <w:rPr>
          <w:rFonts w:ascii="Times New Roman" w:hAnsi="Times New Roman" w:cs="Times New Roman"/>
          <w:b/>
          <w:sz w:val="28"/>
          <w:szCs w:val="28"/>
        </w:rPr>
        <w:t>Интерне</w:t>
      </w:r>
      <w:r w:rsidR="007F342F">
        <w:rPr>
          <w:rFonts w:ascii="Times New Roman" w:hAnsi="Times New Roman" w:cs="Times New Roman"/>
          <w:b/>
          <w:sz w:val="28"/>
          <w:szCs w:val="28"/>
        </w:rPr>
        <w:t>т-ресурсы</w:t>
      </w: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Pr="00CA1472">
          <w:rPr>
            <w:rStyle w:val="a7"/>
            <w:rFonts w:ascii="Times New Roman" w:hAnsi="Times New Roman" w:cs="Times New Roman"/>
            <w:sz w:val="28"/>
            <w:szCs w:val="28"/>
          </w:rPr>
          <w:t>http://www.mosconsv.ru/</w:t>
        </w:r>
      </w:hyperlink>
      <w:r w:rsidRPr="00CA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CA1472">
          <w:rPr>
            <w:rStyle w:val="a7"/>
            <w:rFonts w:ascii="Times New Roman" w:hAnsi="Times New Roman" w:cs="Times New Roman"/>
            <w:sz w:val="28"/>
            <w:szCs w:val="28"/>
          </w:rPr>
          <w:t>http://www.rsl.ru/</w:t>
        </w:r>
      </w:hyperlink>
      <w:r w:rsidRPr="00CA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Pr="00CA1472">
          <w:rPr>
            <w:rStyle w:val="a7"/>
            <w:rFonts w:ascii="Times New Roman" w:hAnsi="Times New Roman" w:cs="Times New Roman"/>
            <w:sz w:val="28"/>
            <w:szCs w:val="28"/>
          </w:rPr>
          <w:t>http://www.domgogolya.ru/</w:t>
        </w:r>
      </w:hyperlink>
      <w:r w:rsidRPr="00CA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4. </w:t>
      </w:r>
      <w:hyperlink r:id="rId10" w:history="1">
        <w:r w:rsidRPr="00CA1472">
          <w:rPr>
            <w:rStyle w:val="a7"/>
            <w:rFonts w:ascii="Times New Roman" w:hAnsi="Times New Roman" w:cs="Times New Roman"/>
            <w:sz w:val="28"/>
            <w:szCs w:val="28"/>
          </w:rPr>
          <w:t>http://www.amkmgk.ru/</w:t>
        </w:r>
      </w:hyperlink>
      <w:r w:rsidRPr="00CA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5. </w:t>
      </w:r>
      <w:hyperlink r:id="rId11" w:history="1">
        <w:r w:rsidRPr="00CA1472">
          <w:rPr>
            <w:rStyle w:val="a7"/>
            <w:rFonts w:ascii="Times New Roman" w:hAnsi="Times New Roman" w:cs="Times New Roman"/>
            <w:sz w:val="28"/>
            <w:szCs w:val="28"/>
          </w:rPr>
          <w:t>http://www.libfl.ru/</w:t>
        </w:r>
      </w:hyperlink>
      <w:r w:rsidRPr="00CA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6. </w:t>
      </w:r>
      <w:hyperlink r:id="rId12" w:history="1">
        <w:r w:rsidRPr="00CA1472">
          <w:rPr>
            <w:rStyle w:val="a7"/>
            <w:rFonts w:ascii="Times New Roman" w:hAnsi="Times New Roman" w:cs="Times New Roman"/>
            <w:sz w:val="28"/>
            <w:szCs w:val="28"/>
          </w:rPr>
          <w:t>http://mkrf.ru/</w:t>
        </w:r>
      </w:hyperlink>
    </w:p>
    <w:p w:rsidR="007F342F" w:rsidRPr="00CA1472" w:rsidRDefault="007F342F" w:rsidP="00CA1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Pr="00CA1472" w:rsidRDefault="00CA1472" w:rsidP="00CA1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Default="00CA1472" w:rsidP="007F3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Приложение А</w:t>
      </w:r>
    </w:p>
    <w:p w:rsidR="007F342F" w:rsidRPr="00CA1472" w:rsidRDefault="007F342F" w:rsidP="007F3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472">
        <w:rPr>
          <w:rFonts w:ascii="Times New Roman" w:hAnsi="Times New Roman" w:cs="Times New Roman"/>
          <w:b/>
          <w:sz w:val="28"/>
          <w:szCs w:val="28"/>
        </w:rPr>
        <w:t>Дополнения и изменения к рабочей программе</w:t>
      </w:r>
      <w:r w:rsidR="005E77A0">
        <w:rPr>
          <w:rFonts w:ascii="Times New Roman" w:hAnsi="Times New Roman" w:cs="Times New Roman"/>
          <w:b/>
          <w:sz w:val="28"/>
          <w:szCs w:val="28"/>
        </w:rPr>
        <w:t xml:space="preserve"> ОП.05</w:t>
      </w:r>
      <w:r w:rsidRPr="00CA1472">
        <w:rPr>
          <w:rFonts w:ascii="Times New Roman" w:hAnsi="Times New Roman" w:cs="Times New Roman"/>
          <w:b/>
          <w:sz w:val="28"/>
          <w:szCs w:val="28"/>
        </w:rPr>
        <w:t>. Анализ музыкальных произве</w:t>
      </w:r>
      <w:r w:rsidR="007F342F">
        <w:rPr>
          <w:rFonts w:ascii="Times New Roman" w:hAnsi="Times New Roman" w:cs="Times New Roman"/>
          <w:b/>
          <w:sz w:val="28"/>
          <w:szCs w:val="28"/>
        </w:rPr>
        <w:t xml:space="preserve">дений для специальности </w:t>
      </w:r>
      <w:r w:rsidR="005E77A0" w:rsidRPr="005E77A0">
        <w:rPr>
          <w:rFonts w:ascii="Times New Roman" w:hAnsi="Times New Roman" w:cs="Times New Roman"/>
          <w:b/>
          <w:sz w:val="28"/>
          <w:szCs w:val="28"/>
        </w:rPr>
        <w:t>53.02.06</w:t>
      </w:r>
      <w:r w:rsidR="007F342F" w:rsidRPr="005E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7A0" w:rsidRPr="005E77A0">
        <w:rPr>
          <w:rFonts w:ascii="Times New Roman" w:hAnsi="Times New Roman" w:cs="Times New Roman"/>
          <w:b/>
          <w:sz w:val="28"/>
          <w:szCs w:val="28"/>
        </w:rPr>
        <w:t>Хоровое дирижирование</w:t>
      </w:r>
      <w:r w:rsidR="005E77A0" w:rsidRPr="005E77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F342F">
        <w:rPr>
          <w:rFonts w:ascii="Times New Roman" w:hAnsi="Times New Roman" w:cs="Times New Roman"/>
          <w:b/>
          <w:sz w:val="28"/>
          <w:szCs w:val="28"/>
        </w:rPr>
        <w:t xml:space="preserve">на 2018/2019 учебный год </w:t>
      </w:r>
    </w:p>
    <w:p w:rsidR="007F342F" w:rsidRPr="00CA1472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 xml:space="preserve">Выполнено обновление перечня методической литературы и источников. </w:t>
      </w: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2F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2F" w:rsidRPr="00CA1472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P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Автор РП_______________________________________</w:t>
      </w:r>
    </w:p>
    <w:p w:rsidR="007F342F" w:rsidRPr="00CA1472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72" w:rsidRDefault="00CA1472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Председатель ПЦК _______________________________</w:t>
      </w:r>
    </w:p>
    <w:p w:rsidR="007F342F" w:rsidRPr="00CA1472" w:rsidRDefault="007F342F" w:rsidP="007F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49E" w:rsidRPr="005D6291" w:rsidRDefault="00CA1472" w:rsidP="005D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Заместитель директора по УР_______________________</w:t>
      </w:r>
      <w:bookmarkStart w:id="0" w:name="_GoBack"/>
      <w:bookmarkEnd w:id="0"/>
    </w:p>
    <w:sectPr w:rsidR="0098549E" w:rsidRPr="005D6291" w:rsidSect="0098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C4" w:rsidRDefault="00A447C4" w:rsidP="0098549E">
      <w:pPr>
        <w:spacing w:after="0" w:line="240" w:lineRule="auto"/>
      </w:pPr>
      <w:r>
        <w:separator/>
      </w:r>
    </w:p>
  </w:endnote>
  <w:endnote w:type="continuationSeparator" w:id="0">
    <w:p w:rsidR="00A447C4" w:rsidRDefault="00A447C4" w:rsidP="0098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C4" w:rsidRDefault="00A447C4" w:rsidP="0098549E">
      <w:pPr>
        <w:spacing w:after="0" w:line="240" w:lineRule="auto"/>
      </w:pPr>
      <w:r>
        <w:separator/>
      </w:r>
    </w:p>
  </w:footnote>
  <w:footnote w:type="continuationSeparator" w:id="0">
    <w:p w:rsidR="00A447C4" w:rsidRDefault="00A447C4" w:rsidP="00985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4C4B"/>
    <w:multiLevelType w:val="hybridMultilevel"/>
    <w:tmpl w:val="35CA0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191C"/>
    <w:multiLevelType w:val="hybridMultilevel"/>
    <w:tmpl w:val="0BA886B8"/>
    <w:lvl w:ilvl="0" w:tplc="2982AA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64E35F4"/>
    <w:multiLevelType w:val="multilevel"/>
    <w:tmpl w:val="3520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15078"/>
    <w:multiLevelType w:val="hybridMultilevel"/>
    <w:tmpl w:val="DA36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F2F28"/>
    <w:multiLevelType w:val="hybridMultilevel"/>
    <w:tmpl w:val="BEB0E11A"/>
    <w:lvl w:ilvl="0" w:tplc="BADE4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953751"/>
    <w:multiLevelType w:val="hybridMultilevel"/>
    <w:tmpl w:val="57167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062C1"/>
    <w:multiLevelType w:val="multilevel"/>
    <w:tmpl w:val="BB9A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166E4"/>
    <w:multiLevelType w:val="multilevel"/>
    <w:tmpl w:val="FFEA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81733"/>
    <w:multiLevelType w:val="multilevel"/>
    <w:tmpl w:val="678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032220"/>
    <w:multiLevelType w:val="multilevel"/>
    <w:tmpl w:val="D9C4C63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8C325A"/>
    <w:multiLevelType w:val="multilevel"/>
    <w:tmpl w:val="A7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C76867"/>
    <w:multiLevelType w:val="hybridMultilevel"/>
    <w:tmpl w:val="4768E378"/>
    <w:lvl w:ilvl="0" w:tplc="1D3CD12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5E2A2F6A"/>
    <w:multiLevelType w:val="multilevel"/>
    <w:tmpl w:val="7316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4C2F7A"/>
    <w:multiLevelType w:val="hybridMultilevel"/>
    <w:tmpl w:val="19B6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B041F"/>
    <w:multiLevelType w:val="hybridMultilevel"/>
    <w:tmpl w:val="3F18F932"/>
    <w:lvl w:ilvl="0" w:tplc="86E0A226">
      <w:start w:val="8"/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13"/>
  </w:num>
  <w:num w:numId="12">
    <w:abstractNumId w:val="1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01"/>
    <w:rsid w:val="0006202D"/>
    <w:rsid w:val="001E2B85"/>
    <w:rsid w:val="00400DC6"/>
    <w:rsid w:val="005D6291"/>
    <w:rsid w:val="005E77A0"/>
    <w:rsid w:val="00661C81"/>
    <w:rsid w:val="007F342F"/>
    <w:rsid w:val="008378AA"/>
    <w:rsid w:val="00842432"/>
    <w:rsid w:val="0098549E"/>
    <w:rsid w:val="009C2079"/>
    <w:rsid w:val="00A447C4"/>
    <w:rsid w:val="00B2168C"/>
    <w:rsid w:val="00CA1472"/>
    <w:rsid w:val="00E149D5"/>
    <w:rsid w:val="00F81601"/>
    <w:rsid w:val="00F8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02395-B99D-42D3-8939-72D76CFC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4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9854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1"/>
    <w:qFormat/>
    <w:rsid w:val="0098549E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9854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8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98549E"/>
    <w:pPr>
      <w:spacing w:after="120" w:line="240" w:lineRule="auto"/>
    </w:pPr>
    <w:rPr>
      <w:rFonts w:ascii="Lucida Grande CY" w:eastAsia="Lucida Grande CY" w:hAnsi="Lucida Grande CY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98549E"/>
    <w:rPr>
      <w:rFonts w:ascii="Lucida Grande CY" w:eastAsia="Lucida Grande CY" w:hAnsi="Lucida Grande CY" w:cs="Times New Roman"/>
      <w:sz w:val="24"/>
      <w:szCs w:val="24"/>
    </w:rPr>
  </w:style>
  <w:style w:type="character" w:customStyle="1" w:styleId="10">
    <w:name w:val="Основной шрифт абзаца1"/>
    <w:rsid w:val="0098549E"/>
  </w:style>
  <w:style w:type="paragraph" w:customStyle="1" w:styleId="11">
    <w:name w:val="Обычный1"/>
    <w:rsid w:val="009854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nhideWhenUsed/>
    <w:rsid w:val="0098549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854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85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54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85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49E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9854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98549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9854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549E"/>
    <w:pPr>
      <w:widowControl w:val="0"/>
      <w:shd w:val="clear" w:color="auto" w:fill="FFFFFF"/>
      <w:spacing w:before="240" w:after="120" w:line="0" w:lineRule="atLeast"/>
      <w:ind w:hanging="164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consv.ru/" TargetMode="External"/><Relationship Id="rId12" Type="http://schemas.openxmlformats.org/officeDocument/2006/relationships/hyperlink" Target="http://mk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f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mkmg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gogoly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6342</Words>
  <Characters>36154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777</cp:lastModifiedBy>
  <cp:revision>6</cp:revision>
  <dcterms:created xsi:type="dcterms:W3CDTF">2017-11-24T11:42:00Z</dcterms:created>
  <dcterms:modified xsi:type="dcterms:W3CDTF">2019-03-12T13:11:00Z</dcterms:modified>
</cp:coreProperties>
</file>