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29" w:rsidRPr="000B1DA5" w:rsidRDefault="00B55E29" w:rsidP="00B55E2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1DA5">
        <w:rPr>
          <w:rFonts w:ascii="Times New Roman" w:hAnsi="Times New Roman" w:cs="Times New Roman"/>
          <w:bCs/>
          <w:sz w:val="28"/>
          <w:szCs w:val="28"/>
        </w:rPr>
        <w:t>ОБЛАСТНОЕ БЮДЖЕТНОЕ ПРОФЕССИОНАЛЬНОЕ</w:t>
      </w:r>
    </w:p>
    <w:p w:rsidR="00B55E29" w:rsidRPr="000B1DA5" w:rsidRDefault="00B55E29" w:rsidP="00B55E2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1DA5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B55E29" w:rsidRPr="000B1DA5" w:rsidRDefault="00B55E29" w:rsidP="00B55E2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1DA5">
        <w:rPr>
          <w:rFonts w:ascii="Times New Roman" w:hAnsi="Times New Roman" w:cs="Times New Roman"/>
          <w:bCs/>
          <w:sz w:val="28"/>
          <w:szCs w:val="28"/>
        </w:rPr>
        <w:t>«СУДЖАНСКИЙ ТЕХНИКУМ ИСКУССТВ»</w:t>
      </w:r>
    </w:p>
    <w:p w:rsidR="00B55E29" w:rsidRPr="00BB5E86" w:rsidRDefault="00B55E29" w:rsidP="00B55E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E29" w:rsidRDefault="00B55E29" w:rsidP="00B55E29">
      <w:pPr>
        <w:pStyle w:val="a3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B55E29" w:rsidRDefault="00B55E29" w:rsidP="00B55E29">
      <w:pPr>
        <w:pStyle w:val="a3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E979EA">
        <w:rPr>
          <w:rFonts w:ascii="Times New Roman" w:eastAsiaTheme="majorEastAsia" w:hAnsi="Times New Roman" w:cs="Times New Roman"/>
          <w:sz w:val="28"/>
          <w:szCs w:val="28"/>
        </w:rPr>
        <w:t>Специальность «Художественное ткачество и ковроткачество»</w:t>
      </w:r>
    </w:p>
    <w:p w:rsidR="00B55E29" w:rsidRPr="00E979EA" w:rsidRDefault="00B55E29" w:rsidP="00B55E29">
      <w:pPr>
        <w:pStyle w:val="a3"/>
        <w:jc w:val="center"/>
        <w:rPr>
          <w:rFonts w:asciiTheme="majorHAnsi" w:eastAsiaTheme="majorEastAsia" w:hAnsiTheme="majorHAnsi" w:cstheme="majorBidi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«Художественная керамика»</w:t>
      </w:r>
    </w:p>
    <w:p w:rsidR="00B55E29" w:rsidRDefault="00B55E29" w:rsidP="00B55E29">
      <w:pPr>
        <w:pStyle w:val="a3"/>
        <w:rPr>
          <w:rFonts w:asciiTheme="majorHAnsi" w:eastAsiaTheme="majorEastAsia" w:hAnsiTheme="majorHAnsi" w:cstheme="majorBidi"/>
          <w:sz w:val="72"/>
          <w:szCs w:val="72"/>
        </w:rPr>
      </w:pPr>
    </w:p>
    <w:p w:rsidR="00B55E29" w:rsidRDefault="00B55E29" w:rsidP="00B55E29">
      <w:pPr>
        <w:pStyle w:val="a3"/>
        <w:rPr>
          <w:rFonts w:asciiTheme="majorHAnsi" w:eastAsiaTheme="majorEastAsia" w:hAnsiTheme="majorHAnsi" w:cstheme="majorBidi"/>
          <w:sz w:val="72"/>
          <w:szCs w:val="72"/>
        </w:rPr>
      </w:pPr>
    </w:p>
    <w:p w:rsidR="00B55E29" w:rsidRPr="004E2E2B" w:rsidRDefault="00B55E29" w:rsidP="00B55E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E2B">
        <w:rPr>
          <w:rFonts w:ascii="Times New Roman" w:hAnsi="Times New Roman" w:cs="Times New Roman"/>
          <w:b/>
          <w:bCs/>
          <w:sz w:val="28"/>
          <w:szCs w:val="28"/>
        </w:rPr>
        <w:t>МЕТОДИЧЕСКИЙ ДОКЛАД</w:t>
      </w:r>
    </w:p>
    <w:p w:rsidR="00B55E29" w:rsidRPr="00E979EA" w:rsidRDefault="00B55E29" w:rsidP="00B55E2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тему:</w:t>
      </w:r>
    </w:p>
    <w:p w:rsidR="00B55E29" w:rsidRPr="009620B1" w:rsidRDefault="00B55E29" w:rsidP="00B55E29">
      <w:pPr>
        <w:pStyle w:val="a3"/>
        <w:jc w:val="center"/>
        <w:rPr>
          <w:rFonts w:asciiTheme="majorHAnsi" w:eastAsiaTheme="majorEastAsia" w:hAnsiTheme="majorHAnsi" w:cstheme="majorBidi"/>
          <w:sz w:val="36"/>
          <w:szCs w:val="36"/>
        </w:rPr>
      </w:pPr>
      <w:r w:rsidRPr="009620B1">
        <w:rPr>
          <w:rFonts w:ascii="Times New Roman" w:eastAsiaTheme="minorHAnsi" w:hAnsi="Times New Roman" w:cs="Times New Roman"/>
          <w:b/>
          <w:bCs/>
          <w:sz w:val="36"/>
          <w:szCs w:val="36"/>
          <w:lang w:eastAsia="en-US"/>
        </w:rPr>
        <w:t>«Новые методы обучения рисунку в среде подростков»</w:t>
      </w:r>
    </w:p>
    <w:p w:rsidR="00B55E29" w:rsidRPr="009620B1" w:rsidRDefault="00B55E29" w:rsidP="00B55E29">
      <w:pPr>
        <w:pStyle w:val="a3"/>
        <w:jc w:val="center"/>
        <w:rPr>
          <w:rFonts w:ascii="Times New Roman" w:eastAsiaTheme="majorEastAsia" w:hAnsi="Times New Roman" w:cs="Times New Roman"/>
          <w:sz w:val="36"/>
          <w:szCs w:val="36"/>
        </w:rPr>
      </w:pPr>
    </w:p>
    <w:p w:rsidR="00B55E29" w:rsidRPr="009620B1" w:rsidRDefault="00B55E29" w:rsidP="00B55E29">
      <w:pPr>
        <w:pStyle w:val="a3"/>
        <w:jc w:val="center"/>
        <w:rPr>
          <w:rFonts w:ascii="Times New Roman" w:eastAsiaTheme="majorEastAsia" w:hAnsi="Times New Roman" w:cs="Times New Roman"/>
          <w:sz w:val="36"/>
          <w:szCs w:val="36"/>
        </w:rPr>
      </w:pPr>
    </w:p>
    <w:p w:rsidR="00B55E29" w:rsidRDefault="00B55E29" w:rsidP="00B55E29">
      <w:pPr>
        <w:pStyle w:val="a3"/>
        <w:rPr>
          <w:rFonts w:asciiTheme="majorHAnsi" w:eastAsiaTheme="majorEastAsia" w:hAnsiTheme="majorHAnsi" w:cstheme="majorBidi"/>
          <w:sz w:val="36"/>
          <w:szCs w:val="36"/>
        </w:rPr>
      </w:pPr>
    </w:p>
    <w:p w:rsidR="00B55E29" w:rsidRDefault="00B55E29" w:rsidP="00B55E29">
      <w:pPr>
        <w:pStyle w:val="a3"/>
        <w:rPr>
          <w:rFonts w:asciiTheme="majorHAnsi" w:eastAsiaTheme="majorEastAsia" w:hAnsiTheme="majorHAnsi" w:cstheme="majorBidi"/>
          <w:sz w:val="36"/>
          <w:szCs w:val="36"/>
        </w:rPr>
      </w:pPr>
    </w:p>
    <w:p w:rsidR="00B55E29" w:rsidRDefault="00B55E29" w:rsidP="00B55E2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Автор</w:t>
      </w:r>
      <w:r w:rsidRPr="000B1DA5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Ревин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 А., </w:t>
      </w:r>
    </w:p>
    <w:p w:rsidR="00B55E29" w:rsidRDefault="00B55E29" w:rsidP="00B55E2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B1DA5">
        <w:rPr>
          <w:rFonts w:ascii="Times New Roman" w:hAnsi="Times New Roman" w:cs="Times New Roman"/>
          <w:bCs/>
          <w:sz w:val="28"/>
          <w:szCs w:val="28"/>
        </w:rPr>
        <w:t>преподаватель</w:t>
      </w:r>
    </w:p>
    <w:p w:rsidR="00B55E29" w:rsidRDefault="00B55E29" w:rsidP="00B55E2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ОБПОУ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Суджанский</w:t>
      </w:r>
      <w:proofErr w:type="spellEnd"/>
    </w:p>
    <w:p w:rsidR="00B55E29" w:rsidRPr="00204E8F" w:rsidRDefault="00B55E29" w:rsidP="00B55E2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техникум искусств»</w:t>
      </w:r>
    </w:p>
    <w:p w:rsidR="00B55E29" w:rsidRDefault="00B55E29" w:rsidP="00B55E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E29" w:rsidRDefault="00B55E29" w:rsidP="00B55E29"/>
    <w:p w:rsidR="00B55E29" w:rsidRDefault="00B55E29" w:rsidP="00B55E29"/>
    <w:p w:rsidR="00B55E29" w:rsidRPr="00C01920" w:rsidRDefault="00B55E29" w:rsidP="00B55E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E29" w:rsidRPr="00E979EA" w:rsidRDefault="00B55E29" w:rsidP="00B55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Суджа – 2017г.</w:t>
      </w:r>
    </w:p>
    <w:p w:rsidR="00B55E29" w:rsidRDefault="00B55E29" w:rsidP="00B55E29"/>
    <w:p w:rsidR="00C0104A" w:rsidRDefault="00C0104A" w:rsidP="001F7DA3">
      <w:pPr>
        <w:pStyle w:val="ParaAttribute0"/>
        <w:spacing w:line="313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B55E29" w:rsidRPr="00391BEE" w:rsidRDefault="00B55E29" w:rsidP="001F7DA3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C0104A" w:rsidRPr="00391BEE" w:rsidRDefault="00B55E29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lastRenderedPageBreak/>
        <w:t xml:space="preserve">    </w:t>
      </w:r>
      <w:bookmarkStart w:id="0" w:name="_GoBack"/>
      <w:bookmarkEnd w:id="0"/>
      <w:r w:rsidR="00C0104A" w:rsidRPr="00391BEE">
        <w:rPr>
          <w:rStyle w:val="CharAttribute1"/>
          <w:rFonts w:eastAsia="Batang"/>
          <w:sz w:val="28"/>
          <w:szCs w:val="28"/>
        </w:rPr>
        <w:t xml:space="preserve">В стремительно меняющемся мире, возникает необходимость в формировании компетентного специалиста в различных профессиях. На фоне этих преобразований особой областью выступает   образование. В связи с этим профессиональная подготовка </w:t>
      </w:r>
      <w:r w:rsidR="001F7DA3">
        <w:rPr>
          <w:rStyle w:val="CharAttribute1"/>
          <w:rFonts w:eastAsia="Batang"/>
          <w:sz w:val="28"/>
          <w:szCs w:val="28"/>
        </w:rPr>
        <w:t>педагога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 изобразительного искусства – в</w:t>
      </w:r>
      <w:r w:rsidR="001F7DA3"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 данных социальных условиях приобретает   актуальное значение.</w:t>
      </w:r>
    </w:p>
    <w:p w:rsidR="00C0104A" w:rsidRPr="00391BEE" w:rsidRDefault="001F7DA3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Актуальность исследования обусловлена необходимостью </w:t>
      </w:r>
      <w:proofErr w:type="gramStart"/>
      <w:r w:rsidR="00C0104A" w:rsidRPr="00391BEE">
        <w:rPr>
          <w:rStyle w:val="CharAttribute1"/>
          <w:rFonts w:eastAsia="Batang"/>
          <w:sz w:val="28"/>
          <w:szCs w:val="28"/>
        </w:rPr>
        <w:t xml:space="preserve">поиска путей повышения качества подготовки будущих </w:t>
      </w:r>
      <w:r>
        <w:rPr>
          <w:rStyle w:val="CharAttribute1"/>
          <w:rFonts w:eastAsia="Batang"/>
          <w:sz w:val="28"/>
          <w:szCs w:val="28"/>
        </w:rPr>
        <w:t>преподавателей</w:t>
      </w:r>
      <w:r w:rsidR="00524B81">
        <w:rPr>
          <w:rStyle w:val="CharAttribute1"/>
          <w:rFonts w:eastAsia="Batang"/>
          <w:sz w:val="28"/>
          <w:szCs w:val="28"/>
        </w:rPr>
        <w:t xml:space="preserve"> изобразительного</w:t>
      </w:r>
      <w:proofErr w:type="gramEnd"/>
      <w:r w:rsidR="00524B81">
        <w:rPr>
          <w:rStyle w:val="CharAttribute1"/>
          <w:rFonts w:eastAsia="Batang"/>
          <w:sz w:val="28"/>
          <w:szCs w:val="28"/>
        </w:rPr>
        <w:t xml:space="preserve"> искусства</w:t>
      </w:r>
      <w:r w:rsidR="00C0104A" w:rsidRPr="00391BEE">
        <w:rPr>
          <w:rStyle w:val="CharAttribute1"/>
          <w:rFonts w:eastAsia="Batang"/>
          <w:sz w:val="28"/>
          <w:szCs w:val="28"/>
        </w:rPr>
        <w:t>, направленного на формирование профессиональных компетенций.</w:t>
      </w:r>
    </w:p>
    <w:p w:rsidR="00C0104A" w:rsidRPr="00391BEE" w:rsidRDefault="001F7DA3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Очевидно что, на современном этапе подготовки специалистов в этой области происходит деление целостного образовательного процесса на </w:t>
      </w:r>
      <w:r>
        <w:rPr>
          <w:rStyle w:val="CharAttribute1"/>
          <w:rFonts w:eastAsia="Batang"/>
          <w:sz w:val="28"/>
          <w:szCs w:val="28"/>
        </w:rPr>
        <w:t xml:space="preserve">     </w:t>
      </w:r>
      <w:r w:rsidR="00C0104A" w:rsidRPr="00391BEE">
        <w:rPr>
          <w:rStyle w:val="CharAttribute1"/>
          <w:rFonts w:eastAsia="Batang"/>
          <w:sz w:val="28"/>
          <w:szCs w:val="28"/>
        </w:rPr>
        <w:t>«ведущее» – развитие изобразительного мастерства и   «сопутствующее» – развитие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>педагогических умений.</w:t>
      </w:r>
    </w:p>
    <w:p w:rsidR="00C0104A" w:rsidRPr="00391BEE" w:rsidRDefault="001F7DA3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Все это предопределяет происходящие изменения в области целей и содержания профессионального образования, его ориентации на результаты обучения – компетенции, проявляющиеся в способности выпускника 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>решать комплекс нестандартных задач, самостоятельно действовать в различных жизненных и профессиональных ситуациях.</w:t>
      </w:r>
    </w:p>
    <w:p w:rsidR="00C0104A" w:rsidRPr="00391BEE" w:rsidRDefault="001F7DA3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Таким образом, гармоничное сочетание педагогической подготовки будущих </w:t>
      </w:r>
      <w:r>
        <w:rPr>
          <w:rStyle w:val="CharAttribute1"/>
          <w:rFonts w:eastAsia="Batang"/>
          <w:sz w:val="28"/>
          <w:szCs w:val="28"/>
        </w:rPr>
        <w:t>педагогов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 с освоением теории и практики изобразительного </w:t>
      </w:r>
      <w:r>
        <w:rPr>
          <w:rStyle w:val="CharAttribute1"/>
          <w:rFonts w:eastAsia="Batang"/>
          <w:sz w:val="28"/>
          <w:szCs w:val="28"/>
        </w:rPr>
        <w:t xml:space="preserve">            </w:t>
      </w:r>
      <w:r w:rsidR="00C0104A" w:rsidRPr="00391BEE">
        <w:rPr>
          <w:rStyle w:val="CharAttribute1"/>
          <w:rFonts w:eastAsia="Batang"/>
          <w:sz w:val="28"/>
          <w:szCs w:val="28"/>
        </w:rPr>
        <w:t>искусства во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>многом определяет эф</w:t>
      </w:r>
      <w:r>
        <w:rPr>
          <w:rStyle w:val="CharAttribute1"/>
          <w:rFonts w:eastAsia="Batang"/>
          <w:sz w:val="28"/>
          <w:szCs w:val="28"/>
        </w:rPr>
        <w:t>фективность формирования професс</w:t>
      </w:r>
      <w:r w:rsidR="00C0104A" w:rsidRPr="00391BEE">
        <w:rPr>
          <w:rStyle w:val="CharAttribute1"/>
          <w:rFonts w:eastAsia="Batang"/>
          <w:sz w:val="28"/>
          <w:szCs w:val="28"/>
        </w:rPr>
        <w:t>иональных компетенций студентов изобразительного искусства.</w:t>
      </w:r>
    </w:p>
    <w:p w:rsidR="001F7DA3" w:rsidRDefault="001F7DA3" w:rsidP="001F7DA3">
      <w:pPr>
        <w:pStyle w:val="ParaAttribute0"/>
        <w:spacing w:line="313" w:lineRule="auto"/>
        <w:jc w:val="both"/>
        <w:rPr>
          <w:rStyle w:val="CharAttribute1"/>
          <w:rFonts w:eastAsia="Batang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В этой связи ведутся поиски новых путей улучшения методики преподавания специальных художественных дисциплин, направленных на рост 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профессионального мастерства художников-педагогов.</w:t>
      </w:r>
    </w:p>
    <w:p w:rsidR="001F7DA3" w:rsidRDefault="001F7DA3" w:rsidP="001F7DA3">
      <w:pPr>
        <w:pStyle w:val="ParaAttribute0"/>
        <w:spacing w:line="313" w:lineRule="auto"/>
        <w:jc w:val="both"/>
        <w:rPr>
          <w:rStyle w:val="CharAttribute1"/>
          <w:rFonts w:eastAsia="Batang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Существует ряд специальных художественных дисциплин: рисунок, </w:t>
      </w:r>
      <w:r>
        <w:rPr>
          <w:rStyle w:val="CharAttribute1"/>
          <w:rFonts w:eastAsia="Batang"/>
          <w:sz w:val="28"/>
          <w:szCs w:val="28"/>
        </w:rPr>
        <w:t xml:space="preserve">    </w:t>
      </w:r>
      <w:r w:rsidR="00C0104A" w:rsidRPr="00391BEE">
        <w:rPr>
          <w:rStyle w:val="CharAttribute1"/>
          <w:rFonts w:eastAsia="Batang"/>
          <w:sz w:val="28"/>
          <w:szCs w:val="28"/>
        </w:rPr>
        <w:t>живопись, композиция, скульптура и т.д.   Рисунок является основой изобразительного искусства. Без хорошего рисунка невозможно создание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 xml:space="preserve"> любого художественного произведен</w:t>
      </w:r>
      <w:r w:rsidR="001F7DA3">
        <w:rPr>
          <w:rStyle w:val="CharAttribute1"/>
          <w:rFonts w:eastAsia="Batang"/>
          <w:sz w:val="28"/>
          <w:szCs w:val="28"/>
        </w:rPr>
        <w:t>ия. Поэтому в системе специально</w:t>
      </w:r>
      <w:r w:rsidRPr="00391BEE">
        <w:rPr>
          <w:rStyle w:val="CharAttribute1"/>
          <w:rFonts w:eastAsia="Batang"/>
          <w:sz w:val="28"/>
          <w:szCs w:val="28"/>
        </w:rPr>
        <w:t>й подготовки рисунку отводится ведущая роль.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C0104A" w:rsidRPr="00391BEE" w:rsidRDefault="002B56B2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Искусство рисунка, возникнув с тех пор, как существует человеческое общество, постоянно развивалось и нуждалось в закреплении навыков в передаче их новому поколению. Поэтому методы обучения рисованию </w:t>
      </w:r>
      <w:r>
        <w:rPr>
          <w:rStyle w:val="CharAttribute1"/>
          <w:rFonts w:eastAsia="Batang"/>
          <w:sz w:val="28"/>
          <w:szCs w:val="28"/>
        </w:rPr>
        <w:t xml:space="preserve">       </w:t>
      </w:r>
      <w:r w:rsidR="00C0104A" w:rsidRPr="00391BEE">
        <w:rPr>
          <w:rStyle w:val="CharAttribute1"/>
          <w:rFonts w:eastAsia="Batang"/>
          <w:sz w:val="28"/>
          <w:szCs w:val="28"/>
        </w:rPr>
        <w:t>непрерывно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>развивались и совершенствовались, изменяя свой характер, с</w:t>
      </w:r>
      <w:r w:rsidR="00C0104A" w:rsidRPr="00391BEE">
        <w:rPr>
          <w:rStyle w:val="CharAttribute1"/>
          <w:rFonts w:eastAsia="Batang"/>
          <w:sz w:val="28"/>
          <w:szCs w:val="28"/>
        </w:rPr>
        <w:lastRenderedPageBreak/>
        <w:t>одержание, принципы и организационные формы.</w:t>
      </w:r>
    </w:p>
    <w:p w:rsidR="00C0104A" w:rsidRPr="00391BEE" w:rsidRDefault="002B56B2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>Известно, что рисование позволяет а</w:t>
      </w:r>
      <w:r>
        <w:rPr>
          <w:rStyle w:val="CharAttribute1"/>
          <w:rFonts w:eastAsia="Batang"/>
          <w:sz w:val="28"/>
          <w:szCs w:val="28"/>
        </w:rPr>
        <w:t>ктивно развивать   наблюдательност</w:t>
      </w:r>
      <w:r w:rsidR="00C0104A" w:rsidRPr="00391BEE">
        <w:rPr>
          <w:rStyle w:val="CharAttribute1"/>
          <w:rFonts w:eastAsia="Batang"/>
          <w:sz w:val="28"/>
          <w:szCs w:val="28"/>
        </w:rPr>
        <w:t>ь, воображение, фантазию, координацию руки и глаза, приобретать особое видение мира и утончённость восприятия, а также теоретические знания и практические навыки, которые отражены   в профессиональных компетенциях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будущих </w:t>
      </w:r>
      <w:r>
        <w:rPr>
          <w:rStyle w:val="CharAttribute1"/>
          <w:rFonts w:eastAsia="Batang"/>
          <w:sz w:val="28"/>
          <w:szCs w:val="28"/>
        </w:rPr>
        <w:t>педагогов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 изобразительного искусства.</w:t>
      </w:r>
    </w:p>
    <w:p w:rsidR="00C0104A" w:rsidRPr="00391BEE" w:rsidRDefault="001D0FC1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Среди теоретических работ нами были рассмотрены труды, 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>способствовавшие в той или иной мере правильной постановке преподавания</w:t>
      </w:r>
      <w:r>
        <w:rPr>
          <w:rStyle w:val="CharAttribute1"/>
          <w:rFonts w:eastAsia="Batang"/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 учеб</w:t>
      </w:r>
      <w:r>
        <w:rPr>
          <w:rStyle w:val="CharAttribute1"/>
          <w:rFonts w:eastAsia="Batang"/>
          <w:sz w:val="28"/>
          <w:szCs w:val="28"/>
        </w:rPr>
        <w:t>-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ного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академического рисунка; Г.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Баммес</w:t>
      </w:r>
      <w:proofErr w:type="spellEnd"/>
      <w:proofErr w:type="gramStart"/>
      <w:r w:rsidR="00C0104A" w:rsidRPr="00391BEE">
        <w:rPr>
          <w:rStyle w:val="CharAttribute1"/>
          <w:rFonts w:eastAsia="Batang"/>
          <w:sz w:val="28"/>
          <w:szCs w:val="28"/>
        </w:rPr>
        <w:t xml:space="preserve"> .</w:t>
      </w:r>
      <w:proofErr w:type="gramEnd"/>
      <w:r w:rsidR="00C0104A" w:rsidRPr="00391BEE">
        <w:rPr>
          <w:rStyle w:val="CharAttribute1"/>
          <w:rFonts w:eastAsia="Batang"/>
          <w:sz w:val="28"/>
          <w:szCs w:val="28"/>
        </w:rPr>
        <w:t xml:space="preserve"> Изображение фигуры человека; К.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Винекон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. Канон красивых форм для художника; С. Н.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Краморов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Конструктивныйрисунок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; М.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Клингер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. Рисунок; И.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Медер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. Рисунок от руки. Его техника и развитие; Ф.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Майнер</w:t>
      </w:r>
      <w:proofErr w:type="spellEnd"/>
      <w:proofErr w:type="gramStart"/>
      <w:r w:rsidR="00C0104A" w:rsidRPr="00391BEE">
        <w:rPr>
          <w:rStyle w:val="CharAttribute1"/>
          <w:rFonts w:eastAsia="Batang"/>
          <w:sz w:val="28"/>
          <w:szCs w:val="28"/>
        </w:rPr>
        <w:t xml:space="preserve"> .</w:t>
      </w:r>
      <w:proofErr w:type="gramEnd"/>
      <w:r w:rsidR="00C0104A" w:rsidRPr="00391BEE">
        <w:rPr>
          <w:rStyle w:val="CharAttribute1"/>
          <w:rFonts w:eastAsia="Batang"/>
          <w:sz w:val="28"/>
          <w:szCs w:val="28"/>
        </w:rPr>
        <w:t xml:space="preserve"> Анатомия для художников; Е.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Барчаи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. Человек и драпировка; Д. А.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Сафаралиева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. Учебный рисунок в Академии Художеств и т.д.</w:t>
      </w:r>
    </w:p>
    <w:p w:rsidR="00524B81" w:rsidRDefault="001D0FC1" w:rsidP="001F7DA3">
      <w:pPr>
        <w:pStyle w:val="ParaAttribute0"/>
        <w:spacing w:line="313" w:lineRule="auto"/>
        <w:jc w:val="both"/>
        <w:rPr>
          <w:rStyle w:val="CharAttribute1"/>
          <w:rFonts w:eastAsia="Batang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>Говоря о современном состоянии методов преподавания учебного рисунка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в зарубежных художественных школах, надо отметить, что начался </w:t>
      </w:r>
      <w:r>
        <w:rPr>
          <w:rStyle w:val="CharAttribute1"/>
          <w:rFonts w:eastAsia="Batang"/>
          <w:sz w:val="28"/>
          <w:szCs w:val="28"/>
        </w:rPr>
        <w:t xml:space="preserve">     </w:t>
      </w:r>
      <w:r w:rsidR="00C0104A" w:rsidRPr="00391BEE">
        <w:rPr>
          <w:rStyle w:val="CharAttribute1"/>
          <w:rFonts w:eastAsia="Batang"/>
          <w:sz w:val="28"/>
          <w:szCs w:val="28"/>
        </w:rPr>
        <w:t>поворот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к реалистическому искусству. В художественных школах европейских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странформалистические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направления в искусстве продолжают </w:t>
      </w:r>
      <w:r>
        <w:rPr>
          <w:rStyle w:val="CharAttribute1"/>
          <w:rFonts w:eastAsia="Batang"/>
          <w:sz w:val="28"/>
          <w:szCs w:val="28"/>
        </w:rPr>
        <w:t xml:space="preserve">   </w:t>
      </w:r>
    </w:p>
    <w:p w:rsidR="00C0104A" w:rsidRPr="00391BEE" w:rsidRDefault="001D0FC1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rStyle w:val="CharAttribute1"/>
          <w:rFonts w:eastAsia="Batang"/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>главенствовать и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>оказывать свое влияние н</w:t>
      </w:r>
      <w:r w:rsidR="001F7DA3">
        <w:rPr>
          <w:rStyle w:val="CharAttribute1"/>
          <w:rFonts w:eastAsia="Batang"/>
          <w:sz w:val="28"/>
          <w:szCs w:val="28"/>
        </w:rPr>
        <w:t>а ме</w:t>
      </w:r>
      <w:r>
        <w:rPr>
          <w:rStyle w:val="CharAttribute1"/>
          <w:rFonts w:eastAsia="Batang"/>
          <w:sz w:val="28"/>
          <w:szCs w:val="28"/>
        </w:rPr>
        <w:t>тодику преподавания рисов</w:t>
      </w:r>
      <w:r w:rsidR="001F7DA3">
        <w:rPr>
          <w:rStyle w:val="CharAttribute1"/>
          <w:rFonts w:eastAsia="Batang"/>
          <w:sz w:val="28"/>
          <w:szCs w:val="28"/>
        </w:rPr>
        <w:t>ан</w:t>
      </w:r>
      <w:r>
        <w:rPr>
          <w:rStyle w:val="CharAttribute1"/>
          <w:rFonts w:eastAsia="Batang"/>
          <w:sz w:val="28"/>
          <w:szCs w:val="28"/>
        </w:rPr>
        <w:t>и</w:t>
      </w:r>
      <w:r w:rsidR="00C0104A" w:rsidRPr="00391BEE">
        <w:rPr>
          <w:rStyle w:val="CharAttribute1"/>
          <w:rFonts w:eastAsia="Batang"/>
          <w:sz w:val="28"/>
          <w:szCs w:val="28"/>
        </w:rPr>
        <w:t>я.</w:t>
      </w:r>
    </w:p>
    <w:p w:rsidR="00C0104A" w:rsidRPr="00391BEE" w:rsidRDefault="001D0FC1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>Стоит отметить что, в условиях современного художественного образования вопросы методики обучения рисунку постоянно находятся в центре внимания учёных и художников-педагогов.</w:t>
      </w:r>
    </w:p>
    <w:p w:rsidR="00C0104A" w:rsidRPr="00391BEE" w:rsidRDefault="001D0FC1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Теоретические положения данного исследования базировались на фундаментальных трудах ученых: в области исследования изобразительной </w:t>
      </w:r>
      <w:r>
        <w:rPr>
          <w:rStyle w:val="CharAttribute1"/>
          <w:rFonts w:eastAsia="Batang"/>
          <w:sz w:val="28"/>
          <w:szCs w:val="28"/>
        </w:rPr>
        <w:t xml:space="preserve">      </w:t>
      </w:r>
      <w:r w:rsidR="00C0104A" w:rsidRPr="00391BEE">
        <w:rPr>
          <w:rStyle w:val="CharAttribute1"/>
          <w:rFonts w:eastAsia="Batang"/>
          <w:sz w:val="28"/>
          <w:szCs w:val="28"/>
        </w:rPr>
        <w:t>деятельности С. Л.  Выготского</w:t>
      </w:r>
      <w:proofErr w:type="gramStart"/>
      <w:r w:rsidR="00C0104A" w:rsidRPr="00391BEE">
        <w:rPr>
          <w:rStyle w:val="CharAttribute1"/>
          <w:rFonts w:eastAsia="Batang"/>
          <w:sz w:val="28"/>
          <w:szCs w:val="28"/>
        </w:rPr>
        <w:t xml:space="preserve"> ,</w:t>
      </w:r>
      <w:proofErr w:type="gramEnd"/>
      <w:r w:rsidR="00C0104A" w:rsidRPr="00391BEE">
        <w:rPr>
          <w:rStyle w:val="CharAttribute1"/>
          <w:rFonts w:eastAsia="Batang"/>
          <w:sz w:val="28"/>
          <w:szCs w:val="28"/>
        </w:rPr>
        <w:t xml:space="preserve"> П. Я. Гальперина, В. В. Давыдова, В. П. Зинченко, Б.М. 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Теплева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; в области методического мастерства и разработки новых технологий О. А. Абдуллиной, Е. Г. 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Болбасова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, Ф. Н. 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Гоноболина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, Н. В. Кузьминой, Н. Д. 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Левитова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, В. А. 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Сластенина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; в области художественно-педагогических исследований Н. Н. Анисимова, Г. В. Беды, Н. Н. Волкова, В. П. Зинченко, В.И. Кириенко, В. И. Козлова, В. С. Кузина, В. К. 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Лебедко</w:t>
      </w:r>
      <w:proofErr w:type="spellEnd"/>
      <w:proofErr w:type="gramStart"/>
      <w:r w:rsidR="00C0104A" w:rsidRPr="00391BEE">
        <w:rPr>
          <w:rStyle w:val="CharAttribute1"/>
          <w:rFonts w:eastAsia="Batang"/>
          <w:sz w:val="28"/>
          <w:szCs w:val="28"/>
        </w:rPr>
        <w:t xml:space="preserve"> ,</w:t>
      </w:r>
      <w:proofErr w:type="gramEnd"/>
      <w:r w:rsidR="00C0104A" w:rsidRPr="00391BEE">
        <w:rPr>
          <w:rStyle w:val="CharAttribute1"/>
          <w:rFonts w:eastAsia="Batang"/>
          <w:sz w:val="28"/>
          <w:szCs w:val="28"/>
        </w:rPr>
        <w:t xml:space="preserve"> Н. Н. Ростовцева, Г. Б.Смирнова, Н. К. Шабанова, Е. В. Шорохова. Авторами перечисленных исследований первостепенное </w:t>
      </w:r>
      <w:r>
        <w:rPr>
          <w:rStyle w:val="CharAttribute1"/>
          <w:rFonts w:eastAsia="Batang"/>
          <w:sz w:val="28"/>
          <w:szCs w:val="28"/>
        </w:rPr>
        <w:t xml:space="preserve">    </w:t>
      </w:r>
      <w:r w:rsidR="00C0104A" w:rsidRPr="00391BEE">
        <w:rPr>
          <w:rStyle w:val="CharAttribute1"/>
          <w:rFonts w:eastAsia="Batang"/>
          <w:sz w:val="28"/>
          <w:szCs w:val="28"/>
        </w:rPr>
        <w:t>значение отводилось формированию профе</w:t>
      </w:r>
      <w:r>
        <w:rPr>
          <w:rStyle w:val="CharAttribute1"/>
          <w:rFonts w:eastAsia="Batang"/>
          <w:sz w:val="28"/>
          <w:szCs w:val="28"/>
        </w:rPr>
        <w:t xml:space="preserve">ссиональных компетенций </w:t>
      </w:r>
      <w:proofErr w:type="spellStart"/>
      <w:r>
        <w:rPr>
          <w:rStyle w:val="CharAttribute1"/>
          <w:rFonts w:eastAsia="Batang"/>
          <w:sz w:val="28"/>
          <w:szCs w:val="28"/>
        </w:rPr>
        <w:t>будущихпедагогов</w:t>
      </w:r>
      <w:proofErr w:type="spellEnd"/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 изобразительного искусства на занятиях по рисунку.</w:t>
      </w:r>
    </w:p>
    <w:p w:rsidR="00C0104A" w:rsidRPr="00391BEE" w:rsidRDefault="001D0FC1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В настоящее время в педагогической науке ведется активный поиск </w:t>
      </w:r>
      <w:r>
        <w:rPr>
          <w:rStyle w:val="CharAttribute1"/>
          <w:rFonts w:eastAsia="Batang"/>
          <w:sz w:val="28"/>
          <w:szCs w:val="28"/>
        </w:rPr>
        <w:t xml:space="preserve">      </w:t>
      </w:r>
      <w:r w:rsidR="00C0104A" w:rsidRPr="00391BEE">
        <w:rPr>
          <w:rStyle w:val="CharAttribute1"/>
          <w:rFonts w:eastAsia="Batang"/>
          <w:sz w:val="28"/>
          <w:szCs w:val="28"/>
        </w:rPr>
        <w:t>путей и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средств формирования профессиональных компетенций обучающихся (В.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И.Байденко</w:t>
      </w:r>
      <w:proofErr w:type="spellEnd"/>
      <w:proofErr w:type="gramStart"/>
      <w:r w:rsidR="00C0104A" w:rsidRPr="00391BEE">
        <w:rPr>
          <w:rStyle w:val="CharAttribute1"/>
          <w:rFonts w:eastAsia="Batang"/>
          <w:sz w:val="28"/>
          <w:szCs w:val="28"/>
        </w:rPr>
        <w:t xml:space="preserve"> ,</w:t>
      </w:r>
      <w:proofErr w:type="gramEnd"/>
      <w:r w:rsidR="00C0104A" w:rsidRPr="00391BEE">
        <w:rPr>
          <w:rStyle w:val="CharAttribute1"/>
          <w:rFonts w:eastAsia="Batang"/>
          <w:sz w:val="28"/>
          <w:szCs w:val="28"/>
        </w:rPr>
        <w:t xml:space="preserve"> Э. Ф.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Зеер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, И. А. Зимняя, А. К. Маркова, А. В. Хуторской, С. Е. Шишов).</w:t>
      </w:r>
    </w:p>
    <w:p w:rsidR="00C0104A" w:rsidRPr="00391BEE" w:rsidRDefault="001D0FC1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>Изучив и проанализировав диссертационные исследования таких</w:t>
      </w:r>
      <w:r>
        <w:rPr>
          <w:rStyle w:val="CharAttribute1"/>
          <w:rFonts w:eastAsia="Batang"/>
          <w:sz w:val="28"/>
          <w:szCs w:val="28"/>
        </w:rPr>
        <w:t xml:space="preserve">       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 ученых, как Л. В. Алексеева, М. Х.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Бежанов</w:t>
      </w:r>
      <w:proofErr w:type="spellEnd"/>
      <w:proofErr w:type="gramStart"/>
      <w:r w:rsidR="00C0104A" w:rsidRPr="00391BEE">
        <w:rPr>
          <w:rStyle w:val="CharAttribute1"/>
          <w:rFonts w:eastAsia="Batang"/>
          <w:sz w:val="28"/>
          <w:szCs w:val="28"/>
        </w:rPr>
        <w:t xml:space="preserve"> ,</w:t>
      </w:r>
      <w:proofErr w:type="gramEnd"/>
      <w:r w:rsidR="00C0104A" w:rsidRPr="00391BEE">
        <w:rPr>
          <w:rStyle w:val="CharAttribute1"/>
          <w:rFonts w:eastAsia="Batang"/>
          <w:sz w:val="28"/>
          <w:szCs w:val="28"/>
        </w:rPr>
        <w:t xml:space="preserve"> И. А. Башкатов, Н. С. Боголюбов, О. М. Гущина, С. Р.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Гильмутдинова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, А. И. Иконников, Д. З. Колчина, Т. О. 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Маркитанова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,Л. Б. Михаленко , Ю. В. Новоселов, Л. М. Писаревский, Ю. И.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Преображенский,А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. </w:t>
      </w:r>
      <w:r>
        <w:rPr>
          <w:rStyle w:val="CharAttribute1"/>
          <w:rFonts w:eastAsia="Batang"/>
          <w:sz w:val="28"/>
          <w:szCs w:val="28"/>
        </w:rPr>
        <w:t xml:space="preserve">Л. Павловский, Н. Н. Ростовцев,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Р. В. </w:t>
      </w:r>
      <w:r>
        <w:rPr>
          <w:rStyle w:val="CharAttribute1"/>
          <w:rFonts w:eastAsia="Batang"/>
          <w:sz w:val="28"/>
          <w:szCs w:val="28"/>
        </w:rPr>
        <w:t xml:space="preserve">  </w:t>
      </w:r>
      <w:r w:rsidR="00C0104A" w:rsidRPr="00391BEE">
        <w:rPr>
          <w:rStyle w:val="CharAttribute1"/>
          <w:rFonts w:eastAsia="Batang"/>
          <w:sz w:val="28"/>
          <w:szCs w:val="28"/>
        </w:rPr>
        <w:t>Ветров и др., затрагивающих различные аспекты методики преподавания рисунка, мы пришли к выводу, что рассмотренные работы направлены в большей мере на совершенствование из</w:t>
      </w:r>
      <w:r>
        <w:rPr>
          <w:rStyle w:val="CharAttribute1"/>
          <w:rFonts w:eastAsia="Batang"/>
          <w:sz w:val="28"/>
          <w:szCs w:val="28"/>
        </w:rPr>
        <w:t>образительной подготовки               студент</w:t>
      </w:r>
      <w:r w:rsidR="00C0104A" w:rsidRPr="00391BEE">
        <w:rPr>
          <w:rStyle w:val="CharAttribute1"/>
          <w:rFonts w:eastAsia="Batang"/>
          <w:sz w:val="28"/>
          <w:szCs w:val="28"/>
        </w:rPr>
        <w:t>ов.</w:t>
      </w:r>
    </w:p>
    <w:p w:rsidR="00C0104A" w:rsidRPr="00391BEE" w:rsidRDefault="001D0FC1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>Однако вопросы формированию профессиональных компетенций будущих</w:t>
      </w:r>
      <w:r>
        <w:rPr>
          <w:rStyle w:val="CharAttribute1"/>
          <w:rFonts w:eastAsia="Batang"/>
          <w:sz w:val="28"/>
          <w:szCs w:val="28"/>
        </w:rPr>
        <w:t xml:space="preserve"> преподавателей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 изобразительного искусства на занятиях по рисунку не стали предметом основательного изучения.</w:t>
      </w:r>
    </w:p>
    <w:p w:rsidR="00C0104A" w:rsidRPr="00391BEE" w:rsidRDefault="001D0FC1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Выявленная актуальность проблемы формирования профессиональных компетенций будущих </w:t>
      </w:r>
      <w:r>
        <w:rPr>
          <w:rStyle w:val="CharAttribute1"/>
          <w:rFonts w:eastAsia="Batang"/>
          <w:sz w:val="28"/>
          <w:szCs w:val="28"/>
        </w:rPr>
        <w:t>педагогов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 изобраз</w:t>
      </w:r>
      <w:r>
        <w:rPr>
          <w:rStyle w:val="CharAttribute1"/>
          <w:rFonts w:eastAsia="Batang"/>
          <w:sz w:val="28"/>
          <w:szCs w:val="28"/>
        </w:rPr>
        <w:t xml:space="preserve">ительного искусства на </w:t>
      </w:r>
      <w:proofErr w:type="spellStart"/>
      <w:r>
        <w:rPr>
          <w:rStyle w:val="CharAttribute1"/>
          <w:rFonts w:eastAsia="Batang"/>
          <w:sz w:val="28"/>
          <w:szCs w:val="28"/>
        </w:rPr>
        <w:t>занятиях</w:t>
      </w:r>
      <w:r w:rsidR="00524B81">
        <w:rPr>
          <w:rStyle w:val="CharAttribute1"/>
          <w:rFonts w:eastAsia="Batang"/>
          <w:sz w:val="28"/>
          <w:szCs w:val="28"/>
        </w:rPr>
        <w:t>по</w:t>
      </w:r>
      <w:proofErr w:type="spellEnd"/>
      <w:r w:rsidR="00524B81">
        <w:rPr>
          <w:rStyle w:val="CharAttribute1"/>
          <w:rFonts w:eastAsia="Batang"/>
          <w:sz w:val="28"/>
          <w:szCs w:val="28"/>
        </w:rPr>
        <w:t xml:space="preserve"> рисунку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, изучение теории и практики профессионального 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образованиястудентов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педагогических вузов дает основание к выделению следующих противоречий</w:t>
      </w:r>
      <w:proofErr w:type="gramStart"/>
      <w:r w:rsidR="00C0104A" w:rsidRPr="00391BEE">
        <w:rPr>
          <w:rStyle w:val="CharAttribute1"/>
          <w:rFonts w:eastAsia="Batang"/>
          <w:sz w:val="28"/>
          <w:szCs w:val="28"/>
        </w:rPr>
        <w:t xml:space="preserve"> :</w:t>
      </w:r>
      <w:proofErr w:type="gramEnd"/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 xml:space="preserve">– между объективной необходимостью сохранения целостного образовательного процесса направленного на развитие профессиональных компетенций будущих </w:t>
      </w:r>
      <w:r w:rsidR="0034661F">
        <w:rPr>
          <w:rStyle w:val="CharAttribute1"/>
          <w:rFonts w:eastAsia="Batang"/>
          <w:sz w:val="28"/>
          <w:szCs w:val="28"/>
        </w:rPr>
        <w:t>педагогов</w:t>
      </w:r>
      <w:r w:rsidRPr="00391BEE">
        <w:rPr>
          <w:rStyle w:val="CharAttribute1"/>
          <w:rFonts w:eastAsia="Batang"/>
          <w:sz w:val="28"/>
          <w:szCs w:val="28"/>
        </w:rPr>
        <w:t xml:space="preserve"> изобразительного искусства на занятиях по рисунку и</w:t>
      </w:r>
      <w:r w:rsidR="0034661F">
        <w:rPr>
          <w:rStyle w:val="CharAttribute1"/>
          <w:rFonts w:eastAsia="Batang"/>
          <w:sz w:val="28"/>
          <w:szCs w:val="28"/>
        </w:rPr>
        <w:t xml:space="preserve"> </w:t>
      </w:r>
      <w:r w:rsidRPr="00391BEE">
        <w:rPr>
          <w:rStyle w:val="CharAttribute1"/>
          <w:rFonts w:eastAsia="Batang"/>
          <w:sz w:val="28"/>
          <w:szCs w:val="28"/>
        </w:rPr>
        <w:t>совершенствование изобразительной подготовки студентов педагогических вузов</w:t>
      </w:r>
      <w:proofErr w:type="gramStart"/>
      <w:r w:rsidRPr="00391BEE">
        <w:rPr>
          <w:rStyle w:val="CharAttribute1"/>
          <w:rFonts w:eastAsia="Batang"/>
          <w:sz w:val="28"/>
          <w:szCs w:val="28"/>
        </w:rPr>
        <w:t xml:space="preserve"> ;</w:t>
      </w:r>
      <w:proofErr w:type="gramEnd"/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– между изученностью вопросов формирования профессиональных компетенций студентов в педагогической теории и практике и их недостаточной разработанностью применительно к подготовке будущих</w:t>
      </w:r>
      <w:r w:rsidR="0034661F">
        <w:rPr>
          <w:rStyle w:val="CharAttribute1"/>
          <w:rFonts w:eastAsia="Batang"/>
          <w:sz w:val="28"/>
          <w:szCs w:val="28"/>
        </w:rPr>
        <w:t xml:space="preserve">   </w:t>
      </w:r>
      <w:r w:rsidRPr="00391BEE">
        <w:rPr>
          <w:rStyle w:val="CharAttribute1"/>
          <w:rFonts w:eastAsia="Batang"/>
          <w:sz w:val="28"/>
          <w:szCs w:val="28"/>
        </w:rPr>
        <w:t xml:space="preserve"> </w:t>
      </w:r>
      <w:r w:rsidR="0034661F">
        <w:rPr>
          <w:rStyle w:val="CharAttribute1"/>
          <w:rFonts w:eastAsia="Batang"/>
          <w:sz w:val="28"/>
          <w:szCs w:val="28"/>
        </w:rPr>
        <w:t>преподавателей</w:t>
      </w:r>
      <w:r w:rsidRPr="00391BEE">
        <w:rPr>
          <w:rStyle w:val="CharAttribute1"/>
          <w:rFonts w:eastAsia="Batang"/>
          <w:sz w:val="28"/>
          <w:szCs w:val="28"/>
        </w:rPr>
        <w:t xml:space="preserve"> изобразительного искусства</w:t>
      </w:r>
      <w:proofErr w:type="gramStart"/>
      <w:r w:rsidRPr="00391BEE">
        <w:rPr>
          <w:rStyle w:val="CharAttribute1"/>
          <w:rFonts w:eastAsia="Batang"/>
          <w:sz w:val="28"/>
          <w:szCs w:val="28"/>
        </w:rPr>
        <w:t xml:space="preserve"> ;</w:t>
      </w:r>
      <w:proofErr w:type="gramEnd"/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– между возможностями методики преподавания рисунка как средства формирования профессиональных компетенций студентов и недостаточностью современных разработок для методического обеспечения процесса их реализации.</w:t>
      </w:r>
    </w:p>
    <w:p w:rsidR="00C0104A" w:rsidRPr="00391BEE" w:rsidRDefault="0034661F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0104A" w:rsidRPr="00391BEE">
        <w:rPr>
          <w:rStyle w:val="CharAttribute1"/>
          <w:rFonts w:eastAsia="Batang"/>
          <w:sz w:val="28"/>
          <w:szCs w:val="28"/>
        </w:rPr>
        <w:t>Названные противоречия позволяют сформ</w:t>
      </w:r>
      <w:r w:rsidR="00524B81">
        <w:rPr>
          <w:rStyle w:val="CharAttribute1"/>
          <w:rFonts w:eastAsia="Batang"/>
          <w:sz w:val="28"/>
          <w:szCs w:val="28"/>
        </w:rPr>
        <w:t>улировать проблему исследования</w:t>
      </w:r>
      <w:r w:rsidR="00C0104A" w:rsidRPr="00391BEE">
        <w:rPr>
          <w:rStyle w:val="CharAttribute1"/>
          <w:rFonts w:eastAsia="Batang"/>
          <w:sz w:val="28"/>
          <w:szCs w:val="28"/>
        </w:rPr>
        <w:t>, сущность которой заключается в поиске путей и средств формирования педагогических компетенций, реализуя возможности различных методик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>преподавания рисунка в совокупности с ЗУН-</w:t>
      </w:r>
      <w:proofErr w:type="spellStart"/>
      <w:r w:rsidR="00C0104A" w:rsidRPr="00391BEE">
        <w:rPr>
          <w:rStyle w:val="CharAttribute1"/>
          <w:rFonts w:eastAsia="Batang"/>
          <w:sz w:val="28"/>
          <w:szCs w:val="28"/>
        </w:rPr>
        <w:t>концепией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самого предмета в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 xml:space="preserve">процессе профессиональной подготовке будущих </w:t>
      </w:r>
      <w:proofErr w:type="spellStart"/>
      <w:r>
        <w:rPr>
          <w:rStyle w:val="CharAttribute1"/>
          <w:rFonts w:eastAsia="Batang"/>
          <w:sz w:val="28"/>
          <w:szCs w:val="28"/>
        </w:rPr>
        <w:t>преподавателей</w:t>
      </w:r>
      <w:r w:rsidR="00C0104A" w:rsidRPr="00391BEE">
        <w:rPr>
          <w:rStyle w:val="CharAttribute1"/>
          <w:rFonts w:eastAsia="Batang"/>
          <w:sz w:val="28"/>
          <w:szCs w:val="28"/>
        </w:rPr>
        <w:t>изобразительного</w:t>
      </w:r>
      <w:proofErr w:type="spellEnd"/>
      <w:r w:rsidR="00C0104A" w:rsidRPr="00391BEE">
        <w:rPr>
          <w:rStyle w:val="CharAttribute1"/>
          <w:rFonts w:eastAsia="Batang"/>
          <w:sz w:val="28"/>
          <w:szCs w:val="28"/>
        </w:rPr>
        <w:t xml:space="preserve"> искусства</w:t>
      </w:r>
      <w:proofErr w:type="gramStart"/>
      <w:r w:rsidR="00C0104A" w:rsidRPr="00391BEE">
        <w:rPr>
          <w:rStyle w:val="CharAttribute1"/>
          <w:rFonts w:eastAsia="Batang"/>
          <w:sz w:val="28"/>
          <w:szCs w:val="28"/>
        </w:rPr>
        <w:t xml:space="preserve"> .</w:t>
      </w:r>
      <w:proofErr w:type="gramEnd"/>
    </w:p>
    <w:p w:rsidR="00C0104A" w:rsidRPr="00391BEE" w:rsidRDefault="0034661F" w:rsidP="001F7DA3">
      <w:pPr>
        <w:pStyle w:val="ParaAttribute0"/>
        <w:spacing w:line="31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C0104A" w:rsidRPr="00391BEE">
        <w:rPr>
          <w:rStyle w:val="CharAttribute1"/>
          <w:rFonts w:eastAsia="Batang"/>
          <w:sz w:val="28"/>
          <w:szCs w:val="28"/>
        </w:rPr>
        <w:t>В результате предварительного знакомства с теорией интересующего нас вопроса, рассмотрения методов преподавания рисунку, анализа творческих</w:t>
      </w:r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>работ студентов была выдвинута следующая гипотеза исследования: эффективное формирование профессиональных умений у студентов в процессе выполнении рисунка будет обеспечено, если будет разработана, научно обоснована и экспериментально проверена методическая система формирования профессиональных компетенц</w:t>
      </w:r>
      <w:r>
        <w:rPr>
          <w:rStyle w:val="CharAttribute1"/>
          <w:rFonts w:eastAsia="Batang"/>
          <w:sz w:val="28"/>
          <w:szCs w:val="28"/>
        </w:rPr>
        <w:t xml:space="preserve">ий студентов педвуза в </w:t>
      </w:r>
      <w:proofErr w:type="spellStart"/>
      <w:r>
        <w:rPr>
          <w:rStyle w:val="CharAttribute1"/>
          <w:rFonts w:eastAsia="Batang"/>
          <w:sz w:val="28"/>
          <w:szCs w:val="28"/>
        </w:rPr>
        <w:t>процессе</w:t>
      </w:r>
      <w:r w:rsidR="00C0104A" w:rsidRPr="00391BEE">
        <w:rPr>
          <w:rStyle w:val="CharAttribute1"/>
          <w:rFonts w:eastAsia="Batang"/>
          <w:sz w:val="28"/>
          <w:szCs w:val="28"/>
        </w:rPr>
        <w:t>обучения</w:t>
      </w:r>
      <w:proofErr w:type="spellEnd"/>
      <w:r>
        <w:rPr>
          <w:rStyle w:val="CharAttribute1"/>
          <w:rFonts w:eastAsia="Batang"/>
          <w:sz w:val="28"/>
          <w:szCs w:val="28"/>
        </w:rPr>
        <w:t xml:space="preserve"> </w:t>
      </w:r>
      <w:r w:rsidR="00C0104A" w:rsidRPr="00391BEE">
        <w:rPr>
          <w:rStyle w:val="CharAttribute1"/>
          <w:rFonts w:eastAsia="Batang"/>
          <w:sz w:val="28"/>
          <w:szCs w:val="28"/>
        </w:rPr>
        <w:t>рисунку обеспечивающая развитие у студентов основы педагогического и художественного</w:t>
      </w:r>
      <w:proofErr w:type="gramEnd"/>
      <w:r w:rsidR="00C0104A" w:rsidRPr="00391BEE">
        <w:rPr>
          <w:rStyle w:val="CharAttribute1"/>
          <w:rFonts w:eastAsia="Batang"/>
          <w:sz w:val="28"/>
          <w:szCs w:val="28"/>
        </w:rPr>
        <w:t xml:space="preserve"> мастерства и </w:t>
      </w:r>
      <w:proofErr w:type="gramStart"/>
      <w:r w:rsidR="00C0104A" w:rsidRPr="00391BEE">
        <w:rPr>
          <w:rStyle w:val="CharAttribute1"/>
          <w:rFonts w:eastAsia="Batang"/>
          <w:sz w:val="28"/>
          <w:szCs w:val="28"/>
        </w:rPr>
        <w:t>включающая</w:t>
      </w:r>
      <w:proofErr w:type="gramEnd"/>
      <w:r w:rsidR="00C0104A" w:rsidRPr="00391BEE">
        <w:rPr>
          <w:rStyle w:val="CharAttribute1"/>
          <w:rFonts w:eastAsia="Batang"/>
          <w:sz w:val="28"/>
          <w:szCs w:val="28"/>
        </w:rPr>
        <w:t xml:space="preserve"> в себя: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- общекультурные компетенции;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- общепрофессиональные компетенции;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- педагогические компетенции;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- культурно-просветительские компетенции: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- специальные компетенции.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Для решения поставленных задач использовались следующие методы научно-педагогического исследования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- изучение и анализ научной, педагогической, психологической, учебно-методической и специальной литературы по рассматриваемой проблеме;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- анализ действующих методик подготовки художников-педагогов в контексте интересующей проблемы;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 xml:space="preserve">- наблюдение за учебным процессом, творческой деятельностью </w:t>
      </w:r>
      <w:proofErr w:type="spellStart"/>
      <w:r w:rsidRPr="00391BEE">
        <w:rPr>
          <w:rStyle w:val="CharAttribute1"/>
          <w:rFonts w:eastAsia="Batang"/>
          <w:sz w:val="28"/>
          <w:szCs w:val="28"/>
        </w:rPr>
        <w:t>студентови</w:t>
      </w:r>
      <w:proofErr w:type="spellEnd"/>
      <w:r w:rsidRPr="00391BEE">
        <w:rPr>
          <w:rStyle w:val="CharAttribute1"/>
          <w:rFonts w:eastAsia="Batang"/>
          <w:sz w:val="28"/>
          <w:szCs w:val="28"/>
        </w:rPr>
        <w:t xml:space="preserve"> педагогов,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- изучение деятельности студентов, их рисунков, этюдов, набросков, рефератов, курсовых и дипломных проектов по рассматриваемой проблеме,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- педагогический эксперимент;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- диагностические методы,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- методы статистического анализа</w:t>
      </w:r>
    </w:p>
    <w:p w:rsidR="00C0104A" w:rsidRPr="00391BEE" w:rsidRDefault="00C0104A" w:rsidP="001F7DA3">
      <w:pPr>
        <w:pStyle w:val="ParaAttribute0"/>
        <w:spacing w:line="313" w:lineRule="auto"/>
        <w:jc w:val="both"/>
        <w:rPr>
          <w:sz w:val="28"/>
          <w:szCs w:val="28"/>
        </w:rPr>
      </w:pPr>
      <w:r w:rsidRPr="00391BEE">
        <w:rPr>
          <w:rStyle w:val="CharAttribute1"/>
          <w:rFonts w:eastAsia="Batang"/>
          <w:sz w:val="28"/>
          <w:szCs w:val="28"/>
        </w:rPr>
        <w:t>Проведённое исследование позволяет наметить дальнейшую необходимос</w:t>
      </w:r>
      <w:r w:rsidRPr="00391BEE">
        <w:rPr>
          <w:rStyle w:val="CharAttribute1"/>
          <w:rFonts w:eastAsia="Batang"/>
          <w:sz w:val="28"/>
          <w:szCs w:val="28"/>
        </w:rPr>
        <w:lastRenderedPageBreak/>
        <w:t>ть научного поиска, связанного с координацией и взаимодействием учебных</w:t>
      </w:r>
      <w:r w:rsidR="0034661F">
        <w:rPr>
          <w:rStyle w:val="CharAttribute1"/>
          <w:rFonts w:eastAsia="Batang"/>
          <w:sz w:val="28"/>
          <w:szCs w:val="28"/>
        </w:rPr>
        <w:t xml:space="preserve"> </w:t>
      </w:r>
      <w:r w:rsidRPr="00391BEE">
        <w:rPr>
          <w:rStyle w:val="CharAttribute1"/>
          <w:rFonts w:eastAsia="Batang"/>
          <w:sz w:val="28"/>
          <w:szCs w:val="28"/>
        </w:rPr>
        <w:t>программ по рисунку и   методике преподавания рисунка, оптимальных методов обучения, стимулирования познавательной деятельности студентов при изучении специальных дисциплин, пути дальнейшего совершенствования и повышения качественного уровня подготовки специалистов художественного профиля.</w:t>
      </w:r>
    </w:p>
    <w:p w:rsidR="00334769" w:rsidRPr="00391BEE" w:rsidRDefault="00334769" w:rsidP="001F7D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4769" w:rsidRPr="00391BEE" w:rsidSect="001F7DA3">
      <w:pgSz w:w="11906" w:h="16838" w:code="9"/>
      <w:pgMar w:top="1134" w:right="1274" w:bottom="850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04A"/>
    <w:rsid w:val="001D0FC1"/>
    <w:rsid w:val="001F7DA3"/>
    <w:rsid w:val="002B56B2"/>
    <w:rsid w:val="00334769"/>
    <w:rsid w:val="0034661F"/>
    <w:rsid w:val="00391BEE"/>
    <w:rsid w:val="003A6237"/>
    <w:rsid w:val="00482311"/>
    <w:rsid w:val="00524B81"/>
    <w:rsid w:val="00604B3E"/>
    <w:rsid w:val="00B55E29"/>
    <w:rsid w:val="00C0104A"/>
    <w:rsid w:val="00C37CCC"/>
    <w:rsid w:val="00F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0">
    <w:name w:val="ParaAttribute0"/>
    <w:rsid w:val="00C0104A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C0104A"/>
    <w:rPr>
      <w:rFonts w:ascii="Times New Roman" w:eastAsia="Times New Roman"/>
      <w:sz w:val="24"/>
    </w:rPr>
  </w:style>
  <w:style w:type="paragraph" w:styleId="a3">
    <w:name w:val="No Spacing"/>
    <w:link w:val="a4"/>
    <w:uiPriority w:val="1"/>
    <w:qFormat/>
    <w:rsid w:val="00B55E2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55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АДМИН</cp:lastModifiedBy>
  <cp:revision>9</cp:revision>
  <dcterms:created xsi:type="dcterms:W3CDTF">2014-05-15T06:09:00Z</dcterms:created>
  <dcterms:modified xsi:type="dcterms:W3CDTF">2020-02-06T12:05:00Z</dcterms:modified>
</cp:coreProperties>
</file>