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EC" w:rsidRDefault="001D440C" w:rsidP="008C45EC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Суджанский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колледж искусств им. Н. </w:t>
      </w:r>
      <w:proofErr w:type="spellStart"/>
      <w:r>
        <w:rPr>
          <w:b/>
          <w:bCs/>
          <w:color w:val="000000"/>
          <w:sz w:val="28"/>
          <w:szCs w:val="28"/>
        </w:rPr>
        <w:t>Плевицкой</w:t>
      </w:r>
      <w:proofErr w:type="spellEnd"/>
      <w:r>
        <w:rPr>
          <w:b/>
          <w:bCs/>
          <w:color w:val="000000"/>
          <w:sz w:val="28"/>
          <w:szCs w:val="28"/>
        </w:rPr>
        <w:t>.»</w:t>
      </w:r>
    </w:p>
    <w:p w:rsidR="001D440C" w:rsidRDefault="001D440C" w:rsidP="008C45EC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Шенгелия Светлана Владимировна, преподаватель</w:t>
      </w:r>
    </w:p>
    <w:p w:rsidR="001D440C" w:rsidRDefault="001D440C" w:rsidP="008C45EC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отделения хорового </w:t>
      </w:r>
      <w:proofErr w:type="spellStart"/>
      <w:r>
        <w:rPr>
          <w:b/>
          <w:bCs/>
          <w:color w:val="000000"/>
          <w:sz w:val="28"/>
          <w:szCs w:val="28"/>
        </w:rPr>
        <w:t>дирижирования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D440C" w:rsidRDefault="001D440C" w:rsidP="008C45EC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D440C" w:rsidRDefault="001D440C" w:rsidP="008C45EC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C45EC" w:rsidRDefault="008C45EC" w:rsidP="008C45EC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  <w:r w:rsidRPr="00B85842">
        <w:rPr>
          <w:b/>
          <w:bCs/>
          <w:color w:val="000000"/>
          <w:sz w:val="44"/>
          <w:szCs w:val="44"/>
        </w:rPr>
        <w:t>«Человеческий голос как инструмент»</w:t>
      </w:r>
    </w:p>
    <w:p w:rsidR="008C45EC" w:rsidRPr="0033560F" w:rsidRDefault="008C45EC" w:rsidP="008C45EC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8C45EC" w:rsidRPr="009E1781" w:rsidRDefault="000938AE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</w:t>
      </w:r>
      <w:r w:rsidR="008C45EC" w:rsidRPr="000938AE">
        <w:rPr>
          <w:b/>
          <w:sz w:val="28"/>
          <w:szCs w:val="28"/>
        </w:rPr>
        <w:t>о́лос</w:t>
      </w:r>
      <w:proofErr w:type="spellEnd"/>
      <w:proofErr w:type="gramEnd"/>
      <w:r w:rsidR="008C45EC" w:rsidRPr="000938AE">
        <w:rPr>
          <w:b/>
          <w:sz w:val="28"/>
          <w:szCs w:val="28"/>
        </w:rPr>
        <w:t xml:space="preserve"> </w:t>
      </w:r>
      <w:r w:rsidR="008C45EC" w:rsidRPr="009E1781">
        <w:rPr>
          <w:sz w:val="28"/>
          <w:szCs w:val="28"/>
        </w:rPr>
        <w:t xml:space="preserve">— способность </w:t>
      </w:r>
      <w:hyperlink r:id="rId7" w:tooltip="Человек" w:history="1">
        <w:r w:rsidR="008C45EC" w:rsidRPr="009E1781">
          <w:rPr>
            <w:sz w:val="28"/>
            <w:szCs w:val="28"/>
          </w:rPr>
          <w:t>человека</w:t>
        </w:r>
      </w:hyperlink>
      <w:r w:rsidR="008C45EC" w:rsidRPr="009E1781">
        <w:rPr>
          <w:sz w:val="28"/>
          <w:szCs w:val="28"/>
        </w:rPr>
        <w:t xml:space="preserve"> издавать </w:t>
      </w:r>
      <w:hyperlink r:id="rId8" w:tooltip="Звук" w:history="1">
        <w:r w:rsidR="008C45EC" w:rsidRPr="009E1781">
          <w:rPr>
            <w:sz w:val="28"/>
            <w:szCs w:val="28"/>
          </w:rPr>
          <w:t>звуки</w:t>
        </w:r>
      </w:hyperlink>
      <w:r w:rsidR="008C45EC" w:rsidRPr="009E1781">
        <w:rPr>
          <w:sz w:val="28"/>
          <w:szCs w:val="28"/>
        </w:rPr>
        <w:t xml:space="preserve"> при </w:t>
      </w:r>
      <w:hyperlink r:id="rId9" w:tooltip="Речь" w:history="1">
        <w:r w:rsidR="008C45EC" w:rsidRPr="009E1781">
          <w:rPr>
            <w:sz w:val="28"/>
            <w:szCs w:val="28"/>
          </w:rPr>
          <w:t>разговоре</w:t>
        </w:r>
      </w:hyperlink>
      <w:r w:rsidR="008C45EC" w:rsidRPr="009E1781">
        <w:rPr>
          <w:sz w:val="28"/>
          <w:szCs w:val="28"/>
        </w:rPr>
        <w:t>.</w:t>
      </w:r>
    </w:p>
    <w:p w:rsidR="008C45EC" w:rsidRPr="009E1781" w:rsidRDefault="008C45EC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781">
        <w:rPr>
          <w:sz w:val="28"/>
          <w:szCs w:val="28"/>
        </w:rPr>
        <w:t>Голосообразование происходит путём выдыхания</w:t>
      </w:r>
      <w:r>
        <w:rPr>
          <w:sz w:val="28"/>
          <w:szCs w:val="28"/>
        </w:rPr>
        <w:t xml:space="preserve"> </w:t>
      </w:r>
      <w:hyperlink r:id="rId10" w:tooltip="Воздух" w:history="1">
        <w:r w:rsidRPr="009E1781">
          <w:rPr>
            <w:sz w:val="28"/>
            <w:szCs w:val="28"/>
          </w:rPr>
          <w:t>воздуха</w:t>
        </w:r>
      </w:hyperlink>
      <w:r>
        <w:rPr>
          <w:sz w:val="28"/>
          <w:szCs w:val="28"/>
        </w:rPr>
        <w:t xml:space="preserve"> </w:t>
      </w:r>
      <w:r w:rsidRPr="009E1781">
        <w:rPr>
          <w:sz w:val="28"/>
          <w:szCs w:val="28"/>
        </w:rPr>
        <w:t>из легких</w:t>
      </w:r>
      <w:r>
        <w:rPr>
          <w:sz w:val="28"/>
          <w:szCs w:val="28"/>
        </w:rPr>
        <w:t xml:space="preserve"> </w:t>
      </w:r>
      <w:r w:rsidRPr="009E1781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hyperlink r:id="rId11" w:tooltip="Рот" w:history="1">
        <w:r w:rsidRPr="009E1781">
          <w:rPr>
            <w:sz w:val="28"/>
            <w:szCs w:val="28"/>
          </w:rPr>
          <w:t>рот</w:t>
        </w:r>
      </w:hyperlink>
      <w:r>
        <w:rPr>
          <w:sz w:val="28"/>
          <w:szCs w:val="28"/>
        </w:rPr>
        <w:t xml:space="preserve"> </w:t>
      </w:r>
      <w:r w:rsidRPr="009E17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2" w:tooltip="Нос" w:history="1">
        <w:r w:rsidRPr="009E1781">
          <w:rPr>
            <w:sz w:val="28"/>
            <w:szCs w:val="28"/>
          </w:rPr>
          <w:t>нос</w:t>
        </w:r>
      </w:hyperlink>
      <w:r w:rsidRPr="009E1781">
        <w:rPr>
          <w:sz w:val="28"/>
          <w:szCs w:val="28"/>
        </w:rPr>
        <w:t>, при этом</w:t>
      </w:r>
      <w:r>
        <w:rPr>
          <w:sz w:val="28"/>
          <w:szCs w:val="28"/>
        </w:rPr>
        <w:t xml:space="preserve"> </w:t>
      </w:r>
      <w:hyperlink r:id="rId13" w:tooltip="Голосовые складки" w:history="1">
        <w:r w:rsidRPr="009E1781">
          <w:rPr>
            <w:sz w:val="28"/>
            <w:szCs w:val="28"/>
          </w:rPr>
          <w:t>голосовые складки</w:t>
        </w:r>
      </w:hyperlink>
      <w:r w:rsidRPr="009E1781">
        <w:rPr>
          <w:sz w:val="28"/>
          <w:szCs w:val="28"/>
        </w:rPr>
        <w:t> вибрируют и создают звуковые колебания в пр</w:t>
      </w:r>
      <w:r w:rsidRPr="009E1781">
        <w:rPr>
          <w:sz w:val="28"/>
          <w:szCs w:val="28"/>
        </w:rPr>
        <w:t>о</w:t>
      </w:r>
      <w:r w:rsidRPr="009E1781">
        <w:rPr>
          <w:sz w:val="28"/>
          <w:szCs w:val="28"/>
        </w:rPr>
        <w:t xml:space="preserve">ходящем через них воздухе. </w:t>
      </w:r>
    </w:p>
    <w:p w:rsidR="008C45EC" w:rsidRPr="007B3B76" w:rsidRDefault="008C45EC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8AE">
        <w:rPr>
          <w:b/>
          <w:sz w:val="28"/>
          <w:szCs w:val="28"/>
        </w:rPr>
        <w:t>В </w:t>
      </w:r>
      <w:r w:rsidRPr="000938AE">
        <w:rPr>
          <w:b/>
          <w:bCs/>
          <w:sz w:val="28"/>
          <w:szCs w:val="28"/>
        </w:rPr>
        <w:t>голосовой аппарат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человека входят ротовая и носовая полости с придато</w:t>
      </w:r>
      <w:r w:rsidRPr="007B3B76">
        <w:rPr>
          <w:sz w:val="28"/>
          <w:szCs w:val="28"/>
        </w:rPr>
        <w:t>ч</w:t>
      </w:r>
      <w:r w:rsidRPr="007B3B76">
        <w:rPr>
          <w:sz w:val="28"/>
          <w:szCs w:val="28"/>
        </w:rPr>
        <w:t>ными полостями, глотка (верхние резонаторы), гортань с голосовыми складками, трахея и бронхи (нижний резонатор), лёгкие, грудная клетка с дыхательными мы</w:t>
      </w:r>
      <w:r w:rsidRPr="007B3B76">
        <w:rPr>
          <w:sz w:val="28"/>
          <w:szCs w:val="28"/>
        </w:rPr>
        <w:t>ш</w:t>
      </w:r>
      <w:r w:rsidRPr="007B3B76">
        <w:rPr>
          <w:sz w:val="28"/>
          <w:szCs w:val="28"/>
        </w:rPr>
        <w:t>цами и диафрагмой, мышцы брюшной полости. Центральная нервная система орг</w:t>
      </w:r>
      <w:r w:rsidRPr="007B3B76">
        <w:rPr>
          <w:sz w:val="28"/>
          <w:szCs w:val="28"/>
        </w:rPr>
        <w:t>а</w:t>
      </w:r>
      <w:r w:rsidRPr="007B3B76">
        <w:rPr>
          <w:sz w:val="28"/>
          <w:szCs w:val="28"/>
        </w:rPr>
        <w:t>низует их функции в единый, целостный процесс звукообразования, являющийся сложным психофизическим актом. Существует непосредственная взаимосвязь ме</w:t>
      </w:r>
      <w:r w:rsidRPr="007B3B76">
        <w:rPr>
          <w:sz w:val="28"/>
          <w:szCs w:val="28"/>
        </w:rPr>
        <w:t>ж</w:t>
      </w:r>
      <w:r w:rsidRPr="007B3B76">
        <w:rPr>
          <w:sz w:val="28"/>
          <w:szCs w:val="28"/>
        </w:rPr>
        <w:t xml:space="preserve">ду голосом и слухом: голос не может развиваться без участия слуха, слух не может развиваться без участия голосовых органов. У глухих голос не функционирует, так как нет слуховых восприятий, и, соответственно, стимуляции </w:t>
      </w:r>
      <w:proofErr w:type="spellStart"/>
      <w:r w:rsidRPr="007B3B76">
        <w:rPr>
          <w:sz w:val="28"/>
          <w:szCs w:val="28"/>
        </w:rPr>
        <w:t>речедвигательных</w:t>
      </w:r>
      <w:proofErr w:type="spellEnd"/>
      <w:r w:rsidRPr="007B3B76">
        <w:rPr>
          <w:sz w:val="28"/>
          <w:szCs w:val="28"/>
        </w:rPr>
        <w:t xml:space="preserve"> центров. В то же время, глухие издают неречевые голосовые звуки. При обучении их произношению, голос глухих имеет специфические характеристики.</w:t>
      </w:r>
    </w:p>
    <w:p w:rsidR="001A0281" w:rsidRDefault="008C45EC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B76">
        <w:rPr>
          <w:sz w:val="28"/>
          <w:szCs w:val="28"/>
        </w:rPr>
        <w:t>Голосом человек способен производить огромное множество самых разных звуков, которые очень сложны относительно большинства родственных человеку млекопитающих и приматов. В голосе выражается эмоциональное состояние чел</w:t>
      </w:r>
      <w:r w:rsidRPr="007B3B76">
        <w:rPr>
          <w:sz w:val="28"/>
          <w:szCs w:val="28"/>
        </w:rPr>
        <w:t>о</w:t>
      </w:r>
      <w:r w:rsidRPr="007B3B76">
        <w:rPr>
          <w:sz w:val="28"/>
          <w:szCs w:val="28"/>
        </w:rPr>
        <w:t>века</w:t>
      </w:r>
      <w:r w:rsidRPr="000938AE">
        <w:rPr>
          <w:i/>
          <w:sz w:val="28"/>
          <w:szCs w:val="28"/>
        </w:rPr>
        <w:t xml:space="preserve">: </w:t>
      </w:r>
      <w:proofErr w:type="spellStart"/>
      <w:r w:rsidRPr="000938AE">
        <w:rPr>
          <w:i/>
          <w:sz w:val="28"/>
          <w:szCs w:val="28"/>
        </w:rPr>
        <w:t>рассерженость</w:t>
      </w:r>
      <w:proofErr w:type="spellEnd"/>
      <w:r w:rsidRPr="000938AE">
        <w:rPr>
          <w:i/>
          <w:sz w:val="28"/>
          <w:szCs w:val="28"/>
        </w:rPr>
        <w:t>, удивление, радость</w:t>
      </w:r>
      <w:r w:rsidRPr="007B3B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п. Формирование голоса у человека связа</w:t>
      </w:r>
      <w:r w:rsidR="001A0281">
        <w:rPr>
          <w:sz w:val="28"/>
          <w:szCs w:val="28"/>
        </w:rPr>
        <w:t xml:space="preserve">но с </w:t>
      </w:r>
      <w:r w:rsidRPr="007B3B76">
        <w:rPr>
          <w:sz w:val="28"/>
          <w:szCs w:val="28"/>
        </w:rPr>
        <w:t xml:space="preserve"> развитием речи. Люди имеют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голосовые складки, которые могут растяг</w:t>
      </w:r>
      <w:r w:rsidRPr="007B3B76">
        <w:rPr>
          <w:sz w:val="28"/>
          <w:szCs w:val="28"/>
        </w:rPr>
        <w:t>и</w:t>
      </w:r>
      <w:r w:rsidRPr="007B3B76">
        <w:rPr>
          <w:sz w:val="28"/>
          <w:szCs w:val="28"/>
        </w:rPr>
        <w:t>ваться и сжиматься, менять свою толщину; человек может произвольно менять да</w:t>
      </w:r>
      <w:r w:rsidRPr="007B3B76">
        <w:rPr>
          <w:sz w:val="28"/>
          <w:szCs w:val="28"/>
        </w:rPr>
        <w:t>в</w:t>
      </w:r>
      <w:r w:rsidRPr="007B3B76">
        <w:rPr>
          <w:sz w:val="28"/>
          <w:szCs w:val="28"/>
        </w:rPr>
        <w:t xml:space="preserve">ление воздуха, интенсивность воздушного потока, подаваемого на голосовые связки. </w:t>
      </w:r>
    </w:p>
    <w:p w:rsidR="008C45EC" w:rsidRPr="007B3B76" w:rsidRDefault="008C45EC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B76">
        <w:rPr>
          <w:sz w:val="28"/>
          <w:szCs w:val="28"/>
        </w:rPr>
        <w:t>Форма грудной клетки, гортани, положение языка, степень натяжения других мышц может изменяться. Результатом любого из этих действий будет изменения в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высоте,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силе,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тембре, регистре, чёткости, эмоциональной окраске извлекаемого зв</w:t>
      </w:r>
      <w:r w:rsidRPr="007B3B76">
        <w:rPr>
          <w:sz w:val="28"/>
          <w:szCs w:val="28"/>
        </w:rPr>
        <w:t>у</w:t>
      </w:r>
      <w:r w:rsidRPr="007B3B76">
        <w:rPr>
          <w:sz w:val="28"/>
          <w:szCs w:val="28"/>
        </w:rPr>
        <w:t>ка. На качество голоса влияют общее фи</w:t>
      </w:r>
      <w:r>
        <w:rPr>
          <w:sz w:val="28"/>
          <w:szCs w:val="28"/>
        </w:rPr>
        <w:t xml:space="preserve">зическое самочувствие человека, </w:t>
      </w:r>
      <w:r w:rsidRPr="007B3B76">
        <w:rPr>
          <w:sz w:val="28"/>
          <w:szCs w:val="28"/>
        </w:rPr>
        <w:t>осанка, настроение, эмоциональное состояние и др.</w:t>
      </w:r>
    </w:p>
    <w:p w:rsidR="008C45EC" w:rsidRPr="007B3B76" w:rsidRDefault="008C45EC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B76">
        <w:rPr>
          <w:sz w:val="28"/>
          <w:szCs w:val="28"/>
        </w:rPr>
        <w:lastRenderedPageBreak/>
        <w:t>При изменении объёма и формы полостей-резонаторов (рот, глотка) голос ч</w:t>
      </w:r>
      <w:r w:rsidRPr="007B3B76">
        <w:rPr>
          <w:sz w:val="28"/>
          <w:szCs w:val="28"/>
        </w:rPr>
        <w:t>е</w:t>
      </w:r>
      <w:r w:rsidRPr="007B3B76">
        <w:rPr>
          <w:sz w:val="28"/>
          <w:szCs w:val="28"/>
        </w:rPr>
        <w:t>ловека приобретает фонетические свойства различных речевых гласных, а при п</w:t>
      </w:r>
      <w:r w:rsidRPr="007B3B76"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7B3B76">
        <w:rPr>
          <w:sz w:val="28"/>
          <w:szCs w:val="28"/>
        </w:rPr>
        <w:t xml:space="preserve">— особый </w:t>
      </w:r>
      <w:r w:rsidRPr="00522F13">
        <w:rPr>
          <w:i/>
          <w:sz w:val="28"/>
          <w:szCs w:val="28"/>
        </w:rPr>
        <w:t>певческий тембр, громкость, полётность</w:t>
      </w:r>
      <w:r w:rsidRPr="007B3B76">
        <w:rPr>
          <w:sz w:val="28"/>
          <w:szCs w:val="28"/>
        </w:rPr>
        <w:t xml:space="preserve"> и другие качества, кот</w:t>
      </w:r>
      <w:r w:rsidRPr="007B3B76">
        <w:rPr>
          <w:sz w:val="28"/>
          <w:szCs w:val="28"/>
        </w:rPr>
        <w:t>о</w:t>
      </w:r>
      <w:r w:rsidRPr="007B3B76">
        <w:rPr>
          <w:sz w:val="28"/>
          <w:szCs w:val="28"/>
        </w:rPr>
        <w:t>рые объясняет</w:t>
      </w:r>
      <w:r>
        <w:rPr>
          <w:sz w:val="28"/>
          <w:szCs w:val="28"/>
        </w:rPr>
        <w:t xml:space="preserve"> </w:t>
      </w:r>
      <w:r w:rsidRPr="007B3B76">
        <w:rPr>
          <w:sz w:val="28"/>
          <w:szCs w:val="28"/>
        </w:rPr>
        <w:t>резонансная теория пения.</w:t>
      </w:r>
    </w:p>
    <w:p w:rsidR="008C45EC" w:rsidRPr="0033560F" w:rsidRDefault="008C45EC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Многие люди в немалой степени обязаны своим успехом именно голосу. Так же как и о внешнем виде, люди судят о голосе незнакомого человека, учителя, в</w:t>
      </w:r>
      <w:r w:rsidRPr="0033560F">
        <w:rPr>
          <w:color w:val="000000"/>
          <w:sz w:val="28"/>
          <w:szCs w:val="28"/>
        </w:rPr>
        <w:t>е</w:t>
      </w:r>
      <w:r w:rsidRPr="0033560F">
        <w:rPr>
          <w:color w:val="000000"/>
          <w:sz w:val="28"/>
          <w:szCs w:val="28"/>
        </w:rPr>
        <w:t>дущего на радио или политического деятеля в течение первых нескольких секунд. Неважно, известный вы человек или нет. Несмотря на запоминающуюся внешность некоторых известных людей, вспоминая их, мы в первую очередь вспоминаем голос.</w:t>
      </w:r>
    </w:p>
    <w:p w:rsidR="000938AE" w:rsidRPr="0033560F" w:rsidRDefault="00522F13" w:rsidP="000938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C45EC" w:rsidRPr="0033560F">
        <w:rPr>
          <w:color w:val="000000"/>
          <w:sz w:val="28"/>
          <w:szCs w:val="28"/>
        </w:rPr>
        <w:t xml:space="preserve">Голос, для человека, важен так же, как его внешность, манеры, имидж, умение держаться на людях. Это тот инструмент, с помощью которого люди доносят свое сообщение до аудитории. Взаимопонимание между </w:t>
      </w:r>
      <w:proofErr w:type="gramStart"/>
      <w:r w:rsidR="008C45EC" w:rsidRPr="0033560F">
        <w:rPr>
          <w:color w:val="000000"/>
          <w:sz w:val="28"/>
          <w:szCs w:val="28"/>
        </w:rPr>
        <w:t>выступающим</w:t>
      </w:r>
      <w:proofErr w:type="gramEnd"/>
      <w:r w:rsidR="008C45EC" w:rsidRPr="0033560F">
        <w:rPr>
          <w:color w:val="000000"/>
          <w:sz w:val="28"/>
          <w:szCs w:val="28"/>
        </w:rPr>
        <w:t xml:space="preserve"> и слушающими в аудитории, зависит от голосовых и речевых данных. Голос может привлечь слуш</w:t>
      </w:r>
      <w:r w:rsidR="008C45EC" w:rsidRPr="0033560F">
        <w:rPr>
          <w:color w:val="000000"/>
          <w:sz w:val="28"/>
          <w:szCs w:val="28"/>
        </w:rPr>
        <w:t>а</w:t>
      </w:r>
      <w:r w:rsidR="008C45EC" w:rsidRPr="0033560F">
        <w:rPr>
          <w:color w:val="000000"/>
          <w:sz w:val="28"/>
          <w:szCs w:val="28"/>
        </w:rPr>
        <w:t>телей, убедить их в чем-то, завоевать их поддержку и доверие. Можно расшевелить людей или усыпить их, очаровать или оттолкнуть. Человеческий голос - могущес</w:t>
      </w:r>
      <w:r w:rsidR="008C45EC" w:rsidRPr="0033560F">
        <w:rPr>
          <w:color w:val="000000"/>
          <w:sz w:val="28"/>
          <w:szCs w:val="28"/>
        </w:rPr>
        <w:t>т</w:t>
      </w:r>
      <w:r w:rsidR="008C45EC" w:rsidRPr="0033560F">
        <w:rPr>
          <w:color w:val="000000"/>
          <w:sz w:val="28"/>
          <w:szCs w:val="28"/>
        </w:rPr>
        <w:t>венный инструмент.</w:t>
      </w:r>
      <w:r w:rsidR="000938AE" w:rsidRPr="000938AE">
        <w:rPr>
          <w:color w:val="000000"/>
          <w:sz w:val="28"/>
          <w:szCs w:val="28"/>
        </w:rPr>
        <w:t xml:space="preserve"> </w:t>
      </w:r>
      <w:r w:rsidR="000938AE">
        <w:rPr>
          <w:color w:val="000000"/>
          <w:sz w:val="28"/>
          <w:szCs w:val="28"/>
        </w:rPr>
        <w:t>На протяжении</w:t>
      </w:r>
      <w:r w:rsidR="000938AE" w:rsidRPr="0033560F">
        <w:rPr>
          <w:color w:val="000000"/>
          <w:sz w:val="28"/>
          <w:szCs w:val="28"/>
        </w:rPr>
        <w:t xml:space="preserve"> всей истории человечества, люди создали мн</w:t>
      </w:r>
      <w:r w:rsidR="000938AE" w:rsidRPr="0033560F">
        <w:rPr>
          <w:color w:val="000000"/>
          <w:sz w:val="28"/>
          <w:szCs w:val="28"/>
        </w:rPr>
        <w:t>о</w:t>
      </w:r>
      <w:r w:rsidR="000938AE" w:rsidRPr="0033560F">
        <w:rPr>
          <w:color w:val="000000"/>
          <w:sz w:val="28"/>
          <w:szCs w:val="28"/>
        </w:rPr>
        <w:t>жество музыкальных инструментов. На звание старейшего из них претендуют и б</w:t>
      </w:r>
      <w:r w:rsidR="000938AE" w:rsidRPr="0033560F">
        <w:rPr>
          <w:color w:val="000000"/>
          <w:sz w:val="28"/>
          <w:szCs w:val="28"/>
        </w:rPr>
        <w:t>а</w:t>
      </w:r>
      <w:r w:rsidR="000938AE" w:rsidRPr="0033560F">
        <w:rPr>
          <w:color w:val="000000"/>
          <w:sz w:val="28"/>
          <w:szCs w:val="28"/>
        </w:rPr>
        <w:t>рабан, и пастуший рожок, но самым главным, самым первым и, кстати, самым с</w:t>
      </w:r>
      <w:r w:rsidR="000938AE" w:rsidRPr="0033560F">
        <w:rPr>
          <w:color w:val="000000"/>
          <w:sz w:val="28"/>
          <w:szCs w:val="28"/>
        </w:rPr>
        <w:t>о</w:t>
      </w:r>
      <w:r w:rsidR="000938AE" w:rsidRPr="0033560F">
        <w:rPr>
          <w:color w:val="000000"/>
          <w:sz w:val="28"/>
          <w:szCs w:val="28"/>
        </w:rPr>
        <w:t>вершенным музыкальным инструментом, чья история начинается ещё во времена питекантропов и кроманьонцев, является</w:t>
      </w:r>
      <w:r w:rsidR="000938AE">
        <w:rPr>
          <w:rStyle w:val="apple-converted-space"/>
          <w:color w:val="000000"/>
          <w:sz w:val="28"/>
          <w:szCs w:val="28"/>
        </w:rPr>
        <w:t xml:space="preserve"> </w:t>
      </w:r>
      <w:r w:rsidR="000938AE" w:rsidRPr="0033560F">
        <w:rPr>
          <w:b/>
          <w:bCs/>
          <w:color w:val="000000"/>
          <w:sz w:val="28"/>
          <w:szCs w:val="28"/>
        </w:rPr>
        <w:t>голос</w:t>
      </w:r>
      <w:r w:rsidR="000938AE" w:rsidRPr="0033560F">
        <w:rPr>
          <w:color w:val="000000"/>
          <w:sz w:val="28"/>
          <w:szCs w:val="28"/>
        </w:rPr>
        <w:t>. Ровесник человечества, дар, пр</w:t>
      </w:r>
      <w:r w:rsidR="000938AE" w:rsidRPr="0033560F">
        <w:rPr>
          <w:color w:val="000000"/>
          <w:sz w:val="28"/>
          <w:szCs w:val="28"/>
        </w:rPr>
        <w:t>е</w:t>
      </w:r>
      <w:r w:rsidR="000938AE" w:rsidRPr="0033560F">
        <w:rPr>
          <w:color w:val="000000"/>
          <w:sz w:val="28"/>
          <w:szCs w:val="28"/>
        </w:rPr>
        <w:t>подносимый щедрой природой каждому ребёнку, а как распорядиться таким даром впоследствии, люди решают сами.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Удачное строение горла, голосовых связок, ещё нескольких важнейших эл</w:t>
      </w:r>
      <w:r w:rsidRPr="0033560F">
        <w:rPr>
          <w:color w:val="000000"/>
          <w:sz w:val="28"/>
          <w:szCs w:val="28"/>
        </w:rPr>
        <w:t>е</w:t>
      </w:r>
      <w:r w:rsidRPr="0033560F">
        <w:rPr>
          <w:color w:val="000000"/>
          <w:sz w:val="28"/>
          <w:szCs w:val="28"/>
        </w:rPr>
        <w:t>ментов и деталей “певческого аппарата” необыкновенно важны для формирования сильного звука, приятного тембра и большого диапазона певца.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Вот как описывает “аппарат” Фёдора Ивановича Шаляпина писатель Ираклий Андроников: “Я посмотрел в горло Шаляпину и увидел там... Глотка, она казалась шире шеи Шаляпина. Нёбо - оно высоко поднималось сводом под самые глаза Ш</w:t>
      </w:r>
      <w:r w:rsidRPr="0033560F">
        <w:rPr>
          <w:color w:val="000000"/>
          <w:sz w:val="28"/>
          <w:szCs w:val="28"/>
        </w:rPr>
        <w:t>а</w:t>
      </w:r>
      <w:r w:rsidRPr="0033560F">
        <w:rPr>
          <w:color w:val="000000"/>
          <w:sz w:val="28"/>
          <w:szCs w:val="28"/>
        </w:rPr>
        <w:t>ляпина. Язык - он трепетал и покорно располагался возле самых корней зубов. В горле не было ни одной лишней детали, и все оно рассматривалось как чудесное а</w:t>
      </w:r>
      <w:r w:rsidRPr="0033560F">
        <w:rPr>
          <w:color w:val="000000"/>
          <w:sz w:val="28"/>
          <w:szCs w:val="28"/>
        </w:rPr>
        <w:t>р</w:t>
      </w:r>
      <w:r w:rsidRPr="0033560F">
        <w:rPr>
          <w:color w:val="000000"/>
          <w:sz w:val="28"/>
          <w:szCs w:val="28"/>
        </w:rPr>
        <w:t>хитектурное сооружение”.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По своему страстному накалу, по силе эмоционального воздействия на слуш</w:t>
      </w:r>
      <w:r w:rsidRPr="0033560F">
        <w:rPr>
          <w:color w:val="000000"/>
          <w:sz w:val="28"/>
          <w:szCs w:val="28"/>
        </w:rPr>
        <w:t>а</w:t>
      </w:r>
      <w:r w:rsidRPr="0033560F">
        <w:rPr>
          <w:color w:val="000000"/>
          <w:sz w:val="28"/>
          <w:szCs w:val="28"/>
        </w:rPr>
        <w:t>телей с голосом не может сравниться ни один инструмент. Вот почему поклонников и фанатов у вокалистов всегда несколько больше, чем у самых лучших инструме</w:t>
      </w:r>
      <w:r w:rsidRPr="0033560F">
        <w:rPr>
          <w:color w:val="000000"/>
          <w:sz w:val="28"/>
          <w:szCs w:val="28"/>
        </w:rPr>
        <w:t>н</w:t>
      </w:r>
      <w:r w:rsidRPr="0033560F">
        <w:rPr>
          <w:color w:val="000000"/>
          <w:sz w:val="28"/>
          <w:szCs w:val="28"/>
        </w:rPr>
        <w:t>талистов. На концертах известных певцов зрители впадают в экстатическое состо</w:t>
      </w:r>
      <w:r w:rsidRPr="0033560F">
        <w:rPr>
          <w:color w:val="000000"/>
          <w:sz w:val="28"/>
          <w:szCs w:val="28"/>
        </w:rPr>
        <w:t>я</w:t>
      </w:r>
      <w:r w:rsidRPr="0033560F">
        <w:rPr>
          <w:color w:val="000000"/>
          <w:sz w:val="28"/>
          <w:szCs w:val="28"/>
        </w:rPr>
        <w:t xml:space="preserve">ние и в буквальном смысле сходят с ума. Причём было это всегда, независимо от времени и жанра. На выступлениях Шаляпина и </w:t>
      </w:r>
      <w:proofErr w:type="spellStart"/>
      <w:r w:rsidRPr="0033560F">
        <w:rPr>
          <w:color w:val="000000"/>
          <w:sz w:val="28"/>
          <w:szCs w:val="28"/>
        </w:rPr>
        <w:t>Карузо</w:t>
      </w:r>
      <w:proofErr w:type="spellEnd"/>
      <w:r w:rsidRPr="0033560F">
        <w:rPr>
          <w:color w:val="000000"/>
          <w:sz w:val="28"/>
          <w:szCs w:val="28"/>
        </w:rPr>
        <w:t xml:space="preserve"> поклонники точно так же теряли сознание, как и на концертах “Битлз” или Майкла Джексона. Одним словом,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3560F">
        <w:rPr>
          <w:b/>
          <w:bCs/>
          <w:color w:val="000000"/>
          <w:sz w:val="28"/>
          <w:szCs w:val="28"/>
        </w:rPr>
        <w:t>голос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3560F">
        <w:rPr>
          <w:color w:val="000000"/>
          <w:sz w:val="28"/>
          <w:szCs w:val="28"/>
        </w:rPr>
        <w:t>- это страшная сила.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 xml:space="preserve">Опираясь на все вышеприведённые факты, мы убеждаемся, что природа дала человеку неограниченные возможности, которые не могут сравниться ни с одним техническим устройством. Вот, например, </w:t>
      </w:r>
      <w:proofErr w:type="spellStart"/>
      <w:r w:rsidRPr="0033560F">
        <w:rPr>
          <w:color w:val="000000"/>
          <w:sz w:val="28"/>
          <w:szCs w:val="28"/>
        </w:rPr>
        <w:t>Эллен</w:t>
      </w:r>
      <w:proofErr w:type="spellEnd"/>
      <w:r w:rsidRPr="0033560F">
        <w:rPr>
          <w:color w:val="000000"/>
          <w:sz w:val="28"/>
          <w:szCs w:val="28"/>
        </w:rPr>
        <w:t xml:space="preserve"> Бич </w:t>
      </w:r>
      <w:proofErr w:type="spellStart"/>
      <w:r w:rsidRPr="0033560F">
        <w:rPr>
          <w:color w:val="000000"/>
          <w:sz w:val="28"/>
          <w:szCs w:val="28"/>
        </w:rPr>
        <w:t>Йо</w:t>
      </w:r>
      <w:proofErr w:type="spellEnd"/>
      <w:r w:rsidRPr="0033560F">
        <w:rPr>
          <w:color w:val="000000"/>
          <w:sz w:val="28"/>
          <w:szCs w:val="28"/>
        </w:rPr>
        <w:t xml:space="preserve"> в 1896 году 19 января в Карнеги-Холл, в Нью-Йорке начала свою арию с ноты “ми” 4-й октавы. Ещё каких-нибудь пять мегагерц “вверх”, и её голос </w:t>
      </w:r>
      <w:proofErr w:type="spellStart"/>
      <w:r w:rsidRPr="0033560F">
        <w:rPr>
          <w:color w:val="000000"/>
          <w:sz w:val="28"/>
          <w:szCs w:val="28"/>
        </w:rPr>
        <w:t>альт-альтиссимо</w:t>
      </w:r>
      <w:proofErr w:type="spellEnd"/>
      <w:r w:rsidRPr="0033560F">
        <w:rPr>
          <w:color w:val="000000"/>
          <w:sz w:val="28"/>
          <w:szCs w:val="28"/>
        </w:rPr>
        <w:t xml:space="preserve"> перестал бы быть сл</w:t>
      </w:r>
      <w:r w:rsidRPr="0033560F">
        <w:rPr>
          <w:color w:val="000000"/>
          <w:sz w:val="28"/>
          <w:szCs w:val="28"/>
        </w:rPr>
        <w:t>ы</w:t>
      </w:r>
      <w:r w:rsidRPr="0033560F">
        <w:rPr>
          <w:color w:val="000000"/>
          <w:sz w:val="28"/>
          <w:szCs w:val="28"/>
        </w:rPr>
        <w:lastRenderedPageBreak/>
        <w:t>шимым залом. А самой низкой нотой в истории вокала является нота “ля” контро</w:t>
      </w:r>
      <w:r w:rsidRPr="0033560F">
        <w:rPr>
          <w:color w:val="000000"/>
          <w:sz w:val="28"/>
          <w:szCs w:val="28"/>
        </w:rPr>
        <w:t>к</w:t>
      </w:r>
      <w:r w:rsidRPr="0033560F">
        <w:rPr>
          <w:color w:val="000000"/>
          <w:sz w:val="28"/>
          <w:szCs w:val="28"/>
        </w:rPr>
        <w:t>тавы (55 герц /колебаний в секунду), взятая известным “</w:t>
      </w:r>
      <w:proofErr w:type="spellStart"/>
      <w:r w:rsidRPr="0033560F">
        <w:rPr>
          <w:color w:val="000000"/>
          <w:sz w:val="28"/>
          <w:szCs w:val="28"/>
        </w:rPr>
        <w:t>октавистом</w:t>
      </w:r>
      <w:proofErr w:type="spellEnd"/>
      <w:r w:rsidRPr="0033560F">
        <w:rPr>
          <w:color w:val="000000"/>
          <w:sz w:val="28"/>
          <w:szCs w:val="28"/>
        </w:rPr>
        <w:t xml:space="preserve">” (обладателем баса </w:t>
      </w:r>
      <w:proofErr w:type="spellStart"/>
      <w:r w:rsidRPr="0033560F">
        <w:rPr>
          <w:color w:val="000000"/>
          <w:sz w:val="28"/>
          <w:szCs w:val="28"/>
        </w:rPr>
        <w:t>профундо</w:t>
      </w:r>
      <w:proofErr w:type="spellEnd"/>
      <w:r w:rsidRPr="0033560F">
        <w:rPr>
          <w:color w:val="000000"/>
          <w:sz w:val="28"/>
          <w:szCs w:val="28"/>
        </w:rPr>
        <w:t xml:space="preserve">) </w:t>
      </w:r>
      <w:proofErr w:type="spellStart"/>
      <w:r w:rsidRPr="0033560F">
        <w:rPr>
          <w:color w:val="000000"/>
          <w:sz w:val="28"/>
          <w:szCs w:val="28"/>
        </w:rPr>
        <w:t>Каспером</w:t>
      </w:r>
      <w:proofErr w:type="spellEnd"/>
      <w:r w:rsidRPr="0033560F">
        <w:rPr>
          <w:color w:val="000000"/>
          <w:sz w:val="28"/>
          <w:szCs w:val="28"/>
        </w:rPr>
        <w:t xml:space="preserve"> </w:t>
      </w:r>
      <w:proofErr w:type="spellStart"/>
      <w:r w:rsidRPr="0033560F">
        <w:rPr>
          <w:color w:val="000000"/>
          <w:sz w:val="28"/>
          <w:szCs w:val="28"/>
        </w:rPr>
        <w:t>Фостером</w:t>
      </w:r>
      <w:proofErr w:type="spellEnd"/>
      <w:r w:rsidRPr="0033560F">
        <w:rPr>
          <w:color w:val="000000"/>
          <w:sz w:val="28"/>
          <w:szCs w:val="28"/>
        </w:rPr>
        <w:t xml:space="preserve"> (1617-1673). Для сравнения нужно сказать, что после двадцати герц “вниз” начинается уже инфразвук, вызывающий у слушателей беспокойство, граничащее с умопомешательством. От звука в 7 герц (семь колеб</w:t>
      </w:r>
      <w:r w:rsidRPr="0033560F">
        <w:rPr>
          <w:color w:val="000000"/>
          <w:sz w:val="28"/>
          <w:szCs w:val="28"/>
        </w:rPr>
        <w:t>а</w:t>
      </w:r>
      <w:r w:rsidRPr="0033560F">
        <w:rPr>
          <w:color w:val="000000"/>
          <w:sz w:val="28"/>
          <w:szCs w:val="28"/>
        </w:rPr>
        <w:t xml:space="preserve">ний в секунду) можно даже умереть. К счастью, </w:t>
      </w:r>
      <w:proofErr w:type="spellStart"/>
      <w:r w:rsidRPr="0033560F">
        <w:rPr>
          <w:color w:val="000000"/>
          <w:sz w:val="28"/>
          <w:szCs w:val="28"/>
        </w:rPr>
        <w:t>семигерцовые</w:t>
      </w:r>
      <w:proofErr w:type="spellEnd"/>
      <w:r w:rsidRPr="0033560F">
        <w:rPr>
          <w:color w:val="000000"/>
          <w:sz w:val="28"/>
          <w:szCs w:val="28"/>
        </w:rPr>
        <w:t xml:space="preserve"> </w:t>
      </w:r>
      <w:proofErr w:type="spellStart"/>
      <w:r w:rsidRPr="0033560F">
        <w:rPr>
          <w:color w:val="000000"/>
          <w:sz w:val="28"/>
          <w:szCs w:val="28"/>
        </w:rPr>
        <w:t>октависты</w:t>
      </w:r>
      <w:proofErr w:type="spellEnd"/>
      <w:r w:rsidRPr="0033560F">
        <w:rPr>
          <w:color w:val="000000"/>
          <w:sz w:val="28"/>
          <w:szCs w:val="28"/>
        </w:rPr>
        <w:t>, не сущ</w:t>
      </w:r>
      <w:r w:rsidRPr="0033560F">
        <w:rPr>
          <w:color w:val="000000"/>
          <w:sz w:val="28"/>
          <w:szCs w:val="28"/>
        </w:rPr>
        <w:t>е</w:t>
      </w:r>
      <w:r w:rsidRPr="0033560F">
        <w:rPr>
          <w:color w:val="000000"/>
          <w:sz w:val="28"/>
          <w:szCs w:val="28"/>
        </w:rPr>
        <w:t>ствуют. Есть, конечно, технические устройства - генераторы, способные воспрои</w:t>
      </w:r>
      <w:r w:rsidRPr="0033560F">
        <w:rPr>
          <w:color w:val="000000"/>
          <w:sz w:val="28"/>
          <w:szCs w:val="28"/>
        </w:rPr>
        <w:t>з</w:t>
      </w:r>
      <w:r w:rsidRPr="0033560F">
        <w:rPr>
          <w:color w:val="000000"/>
          <w:sz w:val="28"/>
          <w:szCs w:val="28"/>
        </w:rPr>
        <w:t>водить и ультразвук, и инфразвук. Есть и музыкальные синтезаторы, варьирующие звуки в широком нотном диапазоне, но… петь генераторы-синтезаторы не умеют.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В то же время, наш голосовой аппарат столь невелик, что трудно ожидать от него впечатляющего звучания как от музыкального инструмента. Как же тогда пе</w:t>
      </w:r>
      <w:r w:rsidRPr="0033560F">
        <w:rPr>
          <w:color w:val="000000"/>
          <w:sz w:val="28"/>
          <w:szCs w:val="28"/>
        </w:rPr>
        <w:t>в</w:t>
      </w:r>
      <w:r w:rsidRPr="0033560F">
        <w:rPr>
          <w:color w:val="000000"/>
          <w:sz w:val="28"/>
          <w:szCs w:val="28"/>
        </w:rPr>
        <w:t>цам удается извлекать столь волшебные звуки?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Голосовой аппарат человека не представляет собой ничего особенного в сра</w:t>
      </w:r>
      <w:r w:rsidRPr="0033560F">
        <w:rPr>
          <w:color w:val="000000"/>
          <w:sz w:val="28"/>
          <w:szCs w:val="28"/>
        </w:rPr>
        <w:t>в</w:t>
      </w:r>
      <w:r w:rsidRPr="0033560F">
        <w:rPr>
          <w:color w:val="000000"/>
          <w:sz w:val="28"/>
          <w:szCs w:val="28"/>
        </w:rPr>
        <w:t>нении с традиционными музыкальными инструментами. Гортань вместе с распол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>женными над ней дыхательными путями по своему размеру следовало бы отнести к той же группе, что и флейту-пикколо (одну из самых маленьких). Однако опытные певцы способны соревноваться со всеми рукотворными инструментами - как один на один, так и с целым оркестром. Ученые в своих исследованиях показали, как при пении достигается столь широкий диапазон звуков, и раскрыли удивительно сло</w:t>
      </w:r>
      <w:r w:rsidRPr="0033560F">
        <w:rPr>
          <w:color w:val="000000"/>
          <w:sz w:val="28"/>
          <w:szCs w:val="28"/>
        </w:rPr>
        <w:t>ж</w:t>
      </w:r>
      <w:r w:rsidRPr="0033560F">
        <w:rPr>
          <w:color w:val="000000"/>
          <w:sz w:val="28"/>
          <w:szCs w:val="28"/>
        </w:rPr>
        <w:t>ные закономерности работы элементов голосового аппарата и их взаимодействия.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На протяжении полувека специалисты объясняли свойства человеческого г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 xml:space="preserve">лоса при </w:t>
      </w:r>
      <w:proofErr w:type="gramStart"/>
      <w:r w:rsidRPr="0033560F">
        <w:rPr>
          <w:color w:val="000000"/>
          <w:sz w:val="28"/>
          <w:szCs w:val="28"/>
        </w:rPr>
        <w:t>помощи</w:t>
      </w:r>
      <w:proofErr w:type="gramEnd"/>
      <w:r w:rsidRPr="0033560F">
        <w:rPr>
          <w:color w:val="000000"/>
          <w:sz w:val="28"/>
          <w:szCs w:val="28"/>
        </w:rPr>
        <w:t xml:space="preserve"> так называемой линейной теории речевой акустики, согласно к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>торой источник звука и резонатор звука (или усилитель) работают независимо. О</w:t>
      </w:r>
      <w:r w:rsidRPr="0033560F">
        <w:rPr>
          <w:color w:val="000000"/>
          <w:sz w:val="28"/>
          <w:szCs w:val="28"/>
        </w:rPr>
        <w:t>д</w:t>
      </w:r>
      <w:r w:rsidRPr="0033560F">
        <w:rPr>
          <w:color w:val="000000"/>
          <w:sz w:val="28"/>
          <w:szCs w:val="28"/>
        </w:rPr>
        <w:t>нако теперь ученые узнали, что нелинейные взаимодействия, при которых источник и резонатор влияют друг на друга, играют неожиданно важную роль в генерации ч</w:t>
      </w:r>
      <w:r w:rsidRPr="0033560F">
        <w:rPr>
          <w:color w:val="000000"/>
          <w:sz w:val="28"/>
          <w:szCs w:val="28"/>
        </w:rPr>
        <w:t>е</w:t>
      </w:r>
      <w:r w:rsidRPr="0033560F">
        <w:rPr>
          <w:color w:val="000000"/>
          <w:sz w:val="28"/>
          <w:szCs w:val="28"/>
        </w:rPr>
        <w:t>ловеческого голоса. И благодаря новейшим исследованиям мы уже понимаем, как великим певцам удается извлекать заворажи</w:t>
      </w:r>
      <w:r>
        <w:rPr>
          <w:color w:val="000000"/>
          <w:sz w:val="28"/>
          <w:szCs w:val="28"/>
        </w:rPr>
        <w:t>ваю</w:t>
      </w:r>
      <w:r w:rsidRPr="0033560F">
        <w:rPr>
          <w:color w:val="000000"/>
          <w:sz w:val="28"/>
          <w:szCs w:val="28"/>
        </w:rPr>
        <w:t>щие звуки.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Певческий</w:t>
      </w:r>
      <w:r w:rsidRPr="0033560F">
        <w:rPr>
          <w:color w:val="000000"/>
          <w:sz w:val="28"/>
          <w:szCs w:val="28"/>
        </w:rPr>
        <w:t xml:space="preserve"> голос характеризуется более широким диапазоном по сравнению с разговорной речью. Если диапазон разговорного голоса не более одной октавы (от 4 до 6 то</w:t>
      </w:r>
      <w:r>
        <w:rPr>
          <w:color w:val="000000"/>
          <w:sz w:val="28"/>
          <w:szCs w:val="28"/>
        </w:rPr>
        <w:t>нов), то диапазон певческого -</w:t>
      </w:r>
      <w:r w:rsidRPr="007B3B76">
        <w:rPr>
          <w:color w:val="000000"/>
          <w:sz w:val="28"/>
          <w:szCs w:val="28"/>
        </w:rPr>
        <w:t xml:space="preserve"> </w:t>
      </w:r>
      <w:r w:rsidRPr="0033560F">
        <w:rPr>
          <w:color w:val="000000"/>
          <w:sz w:val="28"/>
          <w:szCs w:val="28"/>
        </w:rPr>
        <w:t>две октавы, а иногда и более.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74">
        <w:rPr>
          <w:b/>
          <w:color w:val="000000"/>
          <w:sz w:val="28"/>
          <w:szCs w:val="28"/>
        </w:rPr>
        <w:t>Высота голоса</w:t>
      </w:r>
      <w:r w:rsidRPr="0033560F">
        <w:rPr>
          <w:color w:val="000000"/>
          <w:sz w:val="28"/>
          <w:szCs w:val="28"/>
        </w:rPr>
        <w:t xml:space="preserve"> человека зависит в основном от частоты колебаний голосовых складок, а это в свою очередь зависит от их длины, ширины, упругости и натяжения. </w:t>
      </w:r>
      <w:r w:rsidRPr="009B1E74">
        <w:rPr>
          <w:b/>
          <w:color w:val="000000"/>
          <w:sz w:val="28"/>
          <w:szCs w:val="28"/>
        </w:rPr>
        <w:t>Сила голоса</w:t>
      </w:r>
      <w:r w:rsidRPr="0033560F">
        <w:rPr>
          <w:color w:val="000000"/>
          <w:sz w:val="28"/>
          <w:szCs w:val="28"/>
        </w:rPr>
        <w:t xml:space="preserve"> находится в прямой зависимости от величины воздушного давления в </w:t>
      </w:r>
      <w:proofErr w:type="spellStart"/>
      <w:r w:rsidRPr="0033560F">
        <w:rPr>
          <w:color w:val="000000"/>
          <w:sz w:val="28"/>
          <w:szCs w:val="28"/>
        </w:rPr>
        <w:t>подголосовой</w:t>
      </w:r>
      <w:proofErr w:type="spellEnd"/>
      <w:r w:rsidRPr="0033560F">
        <w:rPr>
          <w:color w:val="000000"/>
          <w:sz w:val="28"/>
          <w:szCs w:val="28"/>
        </w:rPr>
        <w:t xml:space="preserve"> полости, степени напряжения голосовых складок и определяется а</w:t>
      </w:r>
      <w:r w:rsidRPr="0033560F">
        <w:rPr>
          <w:color w:val="000000"/>
          <w:sz w:val="28"/>
          <w:szCs w:val="28"/>
        </w:rPr>
        <w:t>м</w:t>
      </w:r>
      <w:r w:rsidRPr="0033560F">
        <w:rPr>
          <w:color w:val="000000"/>
          <w:sz w:val="28"/>
          <w:szCs w:val="28"/>
        </w:rPr>
        <w:t>плитудой их колебаний.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b/>
          <w:bCs/>
          <w:color w:val="000000"/>
          <w:sz w:val="28"/>
          <w:szCs w:val="28"/>
        </w:rPr>
        <w:t>Тембр</w:t>
      </w:r>
      <w:r w:rsidRPr="0033560F">
        <w:rPr>
          <w:color w:val="000000"/>
          <w:sz w:val="28"/>
          <w:szCs w:val="28"/>
        </w:rPr>
        <w:t>, или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3560F">
        <w:rPr>
          <w:b/>
          <w:bCs/>
          <w:color w:val="000000"/>
          <w:sz w:val="28"/>
          <w:szCs w:val="28"/>
        </w:rPr>
        <w:t>окраска</w:t>
      </w:r>
      <w:r>
        <w:rPr>
          <w:color w:val="000000"/>
          <w:sz w:val="28"/>
          <w:szCs w:val="28"/>
        </w:rPr>
        <w:t xml:space="preserve"> -</w:t>
      </w:r>
      <w:r w:rsidRPr="005A7E25">
        <w:rPr>
          <w:color w:val="000000"/>
          <w:sz w:val="28"/>
          <w:szCs w:val="28"/>
        </w:rPr>
        <w:t xml:space="preserve"> </w:t>
      </w:r>
      <w:r w:rsidRPr="0033560F">
        <w:rPr>
          <w:color w:val="000000"/>
          <w:sz w:val="28"/>
          <w:szCs w:val="28"/>
        </w:rPr>
        <w:t>важнейшее качество и выразительное средство голоса, особенно певческого. Формируется тембр благодаря сопутствующим основному т</w:t>
      </w:r>
      <w:r w:rsidRPr="0033560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ну призвукам - обертонам</w:t>
      </w:r>
      <w:r w:rsidRPr="0033560F">
        <w:rPr>
          <w:color w:val="000000"/>
          <w:sz w:val="28"/>
          <w:szCs w:val="28"/>
        </w:rPr>
        <w:t>. Они возникают как в голосовой щели при колебаниях г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>лосовых складок, так и при прохождении звука через резонаторные полос</w:t>
      </w:r>
      <w:r>
        <w:rPr>
          <w:color w:val="000000"/>
          <w:sz w:val="28"/>
          <w:szCs w:val="28"/>
        </w:rPr>
        <w:t>ти</w:t>
      </w:r>
      <w:r w:rsidRPr="0033560F">
        <w:rPr>
          <w:color w:val="000000"/>
          <w:sz w:val="28"/>
          <w:szCs w:val="28"/>
        </w:rPr>
        <w:t>. При этом различают постоянный и подвижной (меняющийся) типы резонаторов. К рез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>наторам постоянного типа относится, например, твердое небо, крутизна которого, как и форма других резонаторов этого типа, имеет индивидуальные особенности, что во многом определяет различный характер тембра голоса. Подвижной тип рез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 xml:space="preserve">наторов обеспечивает возможность изменения тембра в процессе пения или речи и </w:t>
      </w:r>
      <w:r w:rsidRPr="0033560F">
        <w:rPr>
          <w:color w:val="000000"/>
          <w:sz w:val="28"/>
          <w:szCs w:val="28"/>
        </w:rPr>
        <w:lastRenderedPageBreak/>
        <w:t>наряду с изменением высоты и силы голоса используется для выражения эмоций певцом, драматическим актером, лектором. При установлении вида певческого г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>лоса наибольшее значение придается длине и ширине голо</w:t>
      </w:r>
      <w:r>
        <w:rPr>
          <w:color w:val="000000"/>
          <w:sz w:val="28"/>
          <w:szCs w:val="28"/>
        </w:rPr>
        <w:t>совых складок</w:t>
      </w:r>
    </w:p>
    <w:p w:rsidR="000938AE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F13">
        <w:rPr>
          <w:i/>
          <w:color w:val="000000"/>
          <w:sz w:val="28"/>
          <w:szCs w:val="28"/>
        </w:rPr>
        <w:t>Лица вокальных и речевых профессий</w:t>
      </w:r>
      <w:r>
        <w:rPr>
          <w:color w:val="000000"/>
          <w:sz w:val="28"/>
          <w:szCs w:val="28"/>
        </w:rPr>
        <w:t xml:space="preserve"> -</w:t>
      </w:r>
      <w:r w:rsidRPr="0033560F">
        <w:rPr>
          <w:color w:val="000000"/>
          <w:sz w:val="28"/>
          <w:szCs w:val="28"/>
        </w:rPr>
        <w:t xml:space="preserve"> певцы, драматические актеры, учас</w:t>
      </w:r>
      <w:r w:rsidRPr="0033560F">
        <w:rPr>
          <w:color w:val="000000"/>
          <w:sz w:val="28"/>
          <w:szCs w:val="28"/>
        </w:rPr>
        <w:t>т</w:t>
      </w:r>
      <w:r w:rsidRPr="0033560F">
        <w:rPr>
          <w:color w:val="000000"/>
          <w:sz w:val="28"/>
          <w:szCs w:val="28"/>
        </w:rPr>
        <w:t>ники художественной самодеятельности, педагоги, лекторы должны соблюдать о</w:t>
      </w:r>
      <w:r w:rsidRPr="0033560F">
        <w:rPr>
          <w:color w:val="000000"/>
          <w:sz w:val="28"/>
          <w:szCs w:val="28"/>
        </w:rPr>
        <w:t>п</w:t>
      </w:r>
      <w:r w:rsidRPr="0033560F">
        <w:rPr>
          <w:color w:val="000000"/>
          <w:sz w:val="28"/>
          <w:szCs w:val="28"/>
        </w:rPr>
        <w:t>ределенные прави</w:t>
      </w:r>
      <w:r>
        <w:rPr>
          <w:color w:val="000000"/>
          <w:sz w:val="28"/>
          <w:szCs w:val="28"/>
        </w:rPr>
        <w:t xml:space="preserve">ла гигиенического </w:t>
      </w:r>
      <w:r w:rsidRPr="0033560F">
        <w:rPr>
          <w:color w:val="000000"/>
          <w:sz w:val="28"/>
          <w:szCs w:val="28"/>
        </w:rPr>
        <w:t xml:space="preserve"> характера, обеспечивающие нормальное фун</w:t>
      </w:r>
      <w:r w:rsidRPr="0033560F">
        <w:rPr>
          <w:color w:val="000000"/>
          <w:sz w:val="28"/>
          <w:szCs w:val="28"/>
        </w:rPr>
        <w:t>к</w:t>
      </w:r>
      <w:r w:rsidRPr="0033560F">
        <w:rPr>
          <w:color w:val="000000"/>
          <w:sz w:val="28"/>
          <w:szCs w:val="28"/>
        </w:rPr>
        <w:t>ционирование голосового аппарата. К первым относятся закаливание организма, ф</w:t>
      </w:r>
      <w:r w:rsidRPr="0033560F">
        <w:rPr>
          <w:color w:val="000000"/>
          <w:sz w:val="28"/>
          <w:szCs w:val="28"/>
        </w:rPr>
        <w:t>и</w:t>
      </w:r>
      <w:r w:rsidRPr="0033560F">
        <w:rPr>
          <w:color w:val="000000"/>
          <w:sz w:val="28"/>
          <w:szCs w:val="28"/>
        </w:rPr>
        <w:t>зические упражнения, занятия спортом, укрепляющие органы дыхания, отказ от к</w:t>
      </w:r>
      <w:r w:rsidRPr="0033560F">
        <w:rPr>
          <w:color w:val="000000"/>
          <w:sz w:val="28"/>
          <w:szCs w:val="28"/>
        </w:rPr>
        <w:t>у</w:t>
      </w:r>
      <w:r w:rsidRPr="0033560F">
        <w:rPr>
          <w:color w:val="000000"/>
          <w:sz w:val="28"/>
          <w:szCs w:val="28"/>
        </w:rPr>
        <w:t>рения и употребления алкоголя, ограничение приема острой и соленой пищи. Н</w:t>
      </w:r>
      <w:r w:rsidRPr="0033560F">
        <w:rPr>
          <w:color w:val="000000"/>
          <w:sz w:val="28"/>
          <w:szCs w:val="28"/>
        </w:rPr>
        <w:t>а</w:t>
      </w:r>
      <w:r w:rsidRPr="0033560F">
        <w:rPr>
          <w:color w:val="000000"/>
          <w:sz w:val="28"/>
          <w:szCs w:val="28"/>
        </w:rPr>
        <w:t>грузка на голосовой аппарат должна соответствовать степени его тренированности. Следует избегать неумеренной речевой нагрузки, сильно утомляющей голос. Нед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>пустимо пение в бо</w:t>
      </w:r>
      <w:r>
        <w:rPr>
          <w:color w:val="000000"/>
          <w:sz w:val="28"/>
          <w:szCs w:val="28"/>
        </w:rPr>
        <w:t>льном состоянии</w:t>
      </w:r>
      <w:r w:rsidRPr="0033560F">
        <w:rPr>
          <w:color w:val="000000"/>
          <w:sz w:val="28"/>
          <w:szCs w:val="28"/>
        </w:rPr>
        <w:t xml:space="preserve">. </w:t>
      </w:r>
    </w:p>
    <w:p w:rsidR="000938AE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60F">
        <w:rPr>
          <w:color w:val="000000"/>
          <w:sz w:val="28"/>
          <w:szCs w:val="28"/>
        </w:rPr>
        <w:t>Любой музыкант-инструменталист имеет дело с музыкальным инструментом,</w:t>
      </w:r>
      <w:r w:rsidR="008562E1">
        <w:rPr>
          <w:color w:val="000000"/>
          <w:sz w:val="28"/>
          <w:szCs w:val="28"/>
        </w:rPr>
        <w:t xml:space="preserve"> существующим вне человека</w:t>
      </w:r>
      <w:r w:rsidRPr="0033560F">
        <w:rPr>
          <w:color w:val="000000"/>
          <w:sz w:val="28"/>
          <w:szCs w:val="28"/>
        </w:rPr>
        <w:t>. Лишь одна профессия, один вид музыкального испо</w:t>
      </w:r>
      <w:r w:rsidRPr="0033560F">
        <w:rPr>
          <w:color w:val="000000"/>
          <w:sz w:val="28"/>
          <w:szCs w:val="28"/>
        </w:rPr>
        <w:t>л</w:t>
      </w:r>
      <w:r w:rsidRPr="0033560F">
        <w:rPr>
          <w:color w:val="000000"/>
          <w:sz w:val="28"/>
          <w:szCs w:val="28"/>
        </w:rPr>
        <w:t>нительства - пение, человеческий голос (сольный или в хоре) - отличается от всех остальных тем, что “инструмент” находится в самом человеке. Это - голосовые связки, дыхательный аппарат, мускульная сила организма, психика и нервная си</w:t>
      </w:r>
      <w:r w:rsidRPr="0033560F">
        <w:rPr>
          <w:color w:val="000000"/>
          <w:sz w:val="28"/>
          <w:szCs w:val="28"/>
        </w:rPr>
        <w:t>с</w:t>
      </w:r>
      <w:r w:rsidRPr="0033560F">
        <w:rPr>
          <w:color w:val="000000"/>
          <w:sz w:val="28"/>
          <w:szCs w:val="28"/>
        </w:rPr>
        <w:t>тема, которые служат средством для выработки и постоянного развития мастерства владения этим сложнейшим, иногда капризным инструментом, зависящим от мн</w:t>
      </w:r>
      <w:r w:rsidRPr="0033560F">
        <w:rPr>
          <w:color w:val="000000"/>
          <w:sz w:val="28"/>
          <w:szCs w:val="28"/>
        </w:rPr>
        <w:t>о</w:t>
      </w:r>
      <w:r w:rsidRPr="0033560F">
        <w:rPr>
          <w:color w:val="000000"/>
          <w:sz w:val="28"/>
          <w:szCs w:val="28"/>
        </w:rPr>
        <w:t>гих причин морального, психологического, физического порядка и состояния нер</w:t>
      </w:r>
      <w:r w:rsidRPr="0033560F">
        <w:rPr>
          <w:color w:val="000000"/>
          <w:sz w:val="28"/>
          <w:szCs w:val="28"/>
        </w:rPr>
        <w:t>в</w:t>
      </w:r>
      <w:r w:rsidRPr="0033560F">
        <w:rPr>
          <w:color w:val="000000"/>
          <w:sz w:val="28"/>
          <w:szCs w:val="28"/>
        </w:rPr>
        <w:t xml:space="preserve">ной системы человека. </w:t>
      </w:r>
    </w:p>
    <w:p w:rsidR="008C45EC" w:rsidRPr="0033560F" w:rsidRDefault="000938AE" w:rsidP="000938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column"/>
      </w:r>
    </w:p>
    <w:p w:rsidR="008C45EC" w:rsidRDefault="008C45EC" w:rsidP="008C4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23CFA" w:rsidRDefault="00623CFA" w:rsidP="00623C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23CFA" w:rsidRPr="00623CFA" w:rsidRDefault="009B1E74" w:rsidP="009B1E74">
      <w:pPr>
        <w:tabs>
          <w:tab w:val="left" w:pos="4334"/>
          <w:tab w:val="left" w:pos="6507"/>
        </w:tabs>
        <w:rPr>
          <w:lang w:eastAsia="ru-RU"/>
        </w:rPr>
      </w:pPr>
      <w:r>
        <w:rPr>
          <w:lang w:eastAsia="ru-RU"/>
        </w:rPr>
        <w:tab/>
      </w:r>
    </w:p>
    <w:p w:rsidR="008C45EC" w:rsidRDefault="008C45EC" w:rsidP="008C45EC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8C45EC" w:rsidRDefault="008C45EC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B85842" w:rsidRDefault="00B85842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B85842" w:rsidRDefault="00B85842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B85842" w:rsidRDefault="00B85842" w:rsidP="00B85842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15FBA" w:rsidRDefault="00A15FBA" w:rsidP="00A15FB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174DF" w:rsidRDefault="003174DF" w:rsidP="00A15FBA">
      <w:pPr>
        <w:pStyle w:val="a3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0938AE" w:rsidRDefault="003174DF" w:rsidP="000938AE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bookmarkStart w:id="0" w:name="_GoBack"/>
      <w:bookmarkEnd w:id="0"/>
      <w:r w:rsidR="000938AE">
        <w:rPr>
          <w:b/>
          <w:bCs/>
          <w:color w:val="000000"/>
          <w:sz w:val="28"/>
          <w:szCs w:val="28"/>
        </w:rPr>
        <w:lastRenderedPageBreak/>
        <w:t xml:space="preserve"> </w:t>
      </w:r>
    </w:p>
    <w:sectPr w:rsidR="000938AE" w:rsidSect="00A15FBA">
      <w:headerReference w:type="default" r:id="rId14"/>
      <w:footerReference w:type="default" r:id="rId15"/>
      <w:head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CC" w:rsidRDefault="00ED66CC" w:rsidP="0033560F">
      <w:pPr>
        <w:spacing w:after="0" w:line="240" w:lineRule="auto"/>
      </w:pPr>
      <w:r>
        <w:separator/>
      </w:r>
    </w:p>
  </w:endnote>
  <w:endnote w:type="continuationSeparator" w:id="0">
    <w:p w:rsidR="00ED66CC" w:rsidRDefault="00ED66CC" w:rsidP="0033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4415"/>
      <w:docPartObj>
        <w:docPartGallery w:val="Page Numbers (Bottom of Page)"/>
        <w:docPartUnique/>
      </w:docPartObj>
    </w:sdtPr>
    <w:sdtContent>
      <w:p w:rsidR="0033560F" w:rsidRDefault="000F3C80">
        <w:pPr>
          <w:pStyle w:val="a6"/>
          <w:jc w:val="right"/>
        </w:pPr>
        <w:r>
          <w:fldChar w:fldCharType="begin"/>
        </w:r>
        <w:r w:rsidR="0033560F">
          <w:instrText>PAGE   \* MERGEFORMAT</w:instrText>
        </w:r>
        <w:r>
          <w:fldChar w:fldCharType="separate"/>
        </w:r>
        <w:r w:rsidR="001D440C">
          <w:rPr>
            <w:noProof/>
          </w:rPr>
          <w:t>2</w:t>
        </w:r>
        <w:r>
          <w:fldChar w:fldCharType="end"/>
        </w:r>
      </w:p>
    </w:sdtContent>
  </w:sdt>
  <w:p w:rsidR="0033560F" w:rsidRDefault="003356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CC" w:rsidRDefault="00ED66CC" w:rsidP="0033560F">
      <w:pPr>
        <w:spacing w:after="0" w:line="240" w:lineRule="auto"/>
      </w:pPr>
      <w:r>
        <w:separator/>
      </w:r>
    </w:p>
  </w:footnote>
  <w:footnote w:type="continuationSeparator" w:id="0">
    <w:p w:rsidR="00ED66CC" w:rsidRDefault="00ED66CC" w:rsidP="0033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043"/>
      <w:docPartObj>
        <w:docPartGallery w:val="Page Numbers (Top of Page)"/>
        <w:docPartUnique/>
      </w:docPartObj>
    </w:sdtPr>
    <w:sdtContent>
      <w:p w:rsidR="00A15FBA" w:rsidRDefault="000F3C80">
        <w:pPr>
          <w:pStyle w:val="a4"/>
          <w:jc w:val="center"/>
        </w:pPr>
        <w:fldSimple w:instr=" PAGE   \* MERGEFORMAT ">
          <w:r w:rsidR="001D440C">
            <w:rPr>
              <w:noProof/>
            </w:rPr>
            <w:t>2</w:t>
          </w:r>
        </w:fldSimple>
      </w:p>
    </w:sdtContent>
  </w:sdt>
  <w:p w:rsidR="00A15FBA" w:rsidRDefault="00A15F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BA" w:rsidRDefault="00A15FBA">
    <w:pPr>
      <w:pStyle w:val="a4"/>
      <w:jc w:val="center"/>
    </w:pPr>
  </w:p>
  <w:p w:rsidR="00A15FBA" w:rsidRDefault="00A15F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9F9"/>
    <w:multiLevelType w:val="hybridMultilevel"/>
    <w:tmpl w:val="7B502BA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1850561"/>
    <w:multiLevelType w:val="multilevel"/>
    <w:tmpl w:val="1D7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4E6"/>
    <w:rsid w:val="00003DAA"/>
    <w:rsid w:val="000938AE"/>
    <w:rsid w:val="000F3C80"/>
    <w:rsid w:val="001A0281"/>
    <w:rsid w:val="001D440C"/>
    <w:rsid w:val="001E169B"/>
    <w:rsid w:val="003174DF"/>
    <w:rsid w:val="0033560F"/>
    <w:rsid w:val="004D0544"/>
    <w:rsid w:val="00522F13"/>
    <w:rsid w:val="005A7E25"/>
    <w:rsid w:val="005B0A10"/>
    <w:rsid w:val="005B4151"/>
    <w:rsid w:val="00623CFA"/>
    <w:rsid w:val="006E4215"/>
    <w:rsid w:val="00702B55"/>
    <w:rsid w:val="007929C6"/>
    <w:rsid w:val="007B3B76"/>
    <w:rsid w:val="007B4B5D"/>
    <w:rsid w:val="008562E1"/>
    <w:rsid w:val="008C45EC"/>
    <w:rsid w:val="009B1E74"/>
    <w:rsid w:val="009D165E"/>
    <w:rsid w:val="009E1781"/>
    <w:rsid w:val="00A15FBA"/>
    <w:rsid w:val="00A44254"/>
    <w:rsid w:val="00AF1711"/>
    <w:rsid w:val="00AF3796"/>
    <w:rsid w:val="00B1266E"/>
    <w:rsid w:val="00B85842"/>
    <w:rsid w:val="00D144E6"/>
    <w:rsid w:val="00E2652B"/>
    <w:rsid w:val="00E513E6"/>
    <w:rsid w:val="00ED66CC"/>
    <w:rsid w:val="00F8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C6"/>
  </w:style>
  <w:style w:type="paragraph" w:styleId="a4">
    <w:name w:val="header"/>
    <w:basedOn w:val="a"/>
    <w:link w:val="a5"/>
    <w:uiPriority w:val="99"/>
    <w:unhideWhenUsed/>
    <w:rsid w:val="0033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60F"/>
  </w:style>
  <w:style w:type="paragraph" w:styleId="a6">
    <w:name w:val="footer"/>
    <w:basedOn w:val="a"/>
    <w:link w:val="a7"/>
    <w:uiPriority w:val="99"/>
    <w:unhideWhenUsed/>
    <w:rsid w:val="0033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60F"/>
  </w:style>
  <w:style w:type="paragraph" w:styleId="a8">
    <w:name w:val="Title"/>
    <w:basedOn w:val="a"/>
    <w:link w:val="a9"/>
    <w:uiPriority w:val="99"/>
    <w:qFormat/>
    <w:rsid w:val="00B858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858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4D054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1%83%D0%BA" TargetMode="External"/><Relationship Id="rId13" Type="http://schemas.openxmlformats.org/officeDocument/2006/relationships/hyperlink" Target="https://ru.wikipedia.org/wiki/%D0%93%D0%BE%D0%BB%D0%BE%D1%81%D0%BE%D0%B2%D1%8B%D0%B5_%D1%81%D0%BA%D0%BB%D0%B0%D0%B4%D0%BA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yperlink" Target="https://ru.wikipedia.org/wiki/%D0%9D%D0%BE%D1%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2%D0%BE%D0%B7%D0%B4%D1%83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1%87%D1%8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Софья</cp:lastModifiedBy>
  <cp:revision>8</cp:revision>
  <dcterms:created xsi:type="dcterms:W3CDTF">2020-04-08T17:06:00Z</dcterms:created>
  <dcterms:modified xsi:type="dcterms:W3CDTF">2021-01-11T10:05:00Z</dcterms:modified>
</cp:coreProperties>
</file>