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525B" w:rsidRPr="009D525B" w:rsidRDefault="009D525B" w:rsidP="009D525B">
      <w:pPr>
        <w:spacing w:after="200" w:line="276" w:lineRule="auto"/>
        <w:jc w:val="both"/>
        <w:rPr>
          <w:rFonts w:ascii="Times New Roman" w:eastAsia="Calibri" w:hAnsi="Times New Roman" w:cs="Times New Roman"/>
          <w:sz w:val="28"/>
          <w:szCs w:val="28"/>
        </w:rPr>
      </w:pPr>
    </w:p>
    <w:p w:rsidR="009D525B" w:rsidRPr="009D525B" w:rsidRDefault="009D525B" w:rsidP="009D525B">
      <w:pPr>
        <w:spacing w:after="200" w:line="276" w:lineRule="auto"/>
        <w:jc w:val="center"/>
        <w:rPr>
          <w:rFonts w:ascii="Times New Roman" w:eastAsia="Calibri" w:hAnsi="Times New Roman" w:cs="Times New Roman"/>
          <w:sz w:val="28"/>
          <w:szCs w:val="28"/>
        </w:rPr>
      </w:pPr>
      <w:r w:rsidRPr="009D525B">
        <w:rPr>
          <w:rFonts w:ascii="Times New Roman" w:eastAsia="Calibri" w:hAnsi="Times New Roman" w:cs="Times New Roman"/>
          <w:sz w:val="28"/>
          <w:szCs w:val="28"/>
        </w:rPr>
        <w:t>ОБПОУ «Суджанский колледж искусств</w:t>
      </w:r>
      <w:r w:rsidR="00F86896">
        <w:rPr>
          <w:rFonts w:ascii="Times New Roman" w:eastAsia="Calibri" w:hAnsi="Times New Roman" w:cs="Times New Roman"/>
          <w:sz w:val="28"/>
          <w:szCs w:val="28"/>
        </w:rPr>
        <w:t xml:space="preserve"> им. Н.В. Плевицкой</w:t>
      </w:r>
      <w:r w:rsidRPr="009D525B">
        <w:rPr>
          <w:rFonts w:ascii="Times New Roman" w:eastAsia="Calibri" w:hAnsi="Times New Roman" w:cs="Times New Roman"/>
          <w:sz w:val="28"/>
          <w:szCs w:val="28"/>
        </w:rPr>
        <w:t>»</w:t>
      </w:r>
    </w:p>
    <w:p w:rsidR="009D525B" w:rsidRPr="009D525B" w:rsidRDefault="009D525B" w:rsidP="009D525B">
      <w:pPr>
        <w:spacing w:after="200" w:line="276" w:lineRule="auto"/>
        <w:jc w:val="both"/>
        <w:rPr>
          <w:rFonts w:ascii="Times New Roman" w:eastAsia="Calibri" w:hAnsi="Times New Roman" w:cs="Times New Roman"/>
          <w:sz w:val="28"/>
          <w:szCs w:val="28"/>
          <w:u w:val="single"/>
        </w:rPr>
      </w:pPr>
    </w:p>
    <w:p w:rsidR="009D525B" w:rsidRPr="009D525B" w:rsidRDefault="009D525B" w:rsidP="009D525B">
      <w:pPr>
        <w:spacing w:after="200" w:line="276" w:lineRule="auto"/>
        <w:jc w:val="both"/>
        <w:rPr>
          <w:rFonts w:ascii="Times New Roman" w:eastAsia="Calibri" w:hAnsi="Times New Roman" w:cs="Times New Roman"/>
          <w:sz w:val="28"/>
          <w:szCs w:val="28"/>
          <w:u w:val="single"/>
        </w:rPr>
      </w:pPr>
    </w:p>
    <w:p w:rsidR="009D525B" w:rsidRPr="009D525B" w:rsidRDefault="009D525B" w:rsidP="009D525B">
      <w:pPr>
        <w:spacing w:after="200" w:line="276" w:lineRule="auto"/>
        <w:jc w:val="both"/>
        <w:rPr>
          <w:rFonts w:ascii="Times New Roman" w:eastAsia="Calibri" w:hAnsi="Times New Roman" w:cs="Times New Roman"/>
          <w:sz w:val="28"/>
          <w:szCs w:val="28"/>
          <w:u w:val="single"/>
        </w:rPr>
      </w:pPr>
    </w:p>
    <w:p w:rsidR="009D525B" w:rsidRPr="009D525B" w:rsidRDefault="009D525B" w:rsidP="009D525B">
      <w:pPr>
        <w:spacing w:after="200" w:line="276" w:lineRule="auto"/>
        <w:jc w:val="both"/>
        <w:rPr>
          <w:rFonts w:ascii="Times New Roman" w:eastAsia="Calibri" w:hAnsi="Times New Roman" w:cs="Times New Roman"/>
          <w:sz w:val="28"/>
          <w:szCs w:val="28"/>
          <w:u w:val="single"/>
        </w:rPr>
      </w:pPr>
    </w:p>
    <w:p w:rsidR="009D525B" w:rsidRPr="009D525B" w:rsidRDefault="009D525B" w:rsidP="009D525B">
      <w:pPr>
        <w:spacing w:after="200" w:line="276" w:lineRule="auto"/>
        <w:jc w:val="both"/>
        <w:rPr>
          <w:rFonts w:ascii="Times New Roman" w:eastAsia="Calibri" w:hAnsi="Times New Roman" w:cs="Times New Roman"/>
          <w:sz w:val="28"/>
          <w:szCs w:val="28"/>
          <w:u w:val="single"/>
        </w:rPr>
      </w:pPr>
      <w:r w:rsidRPr="009D525B">
        <w:rPr>
          <w:rFonts w:ascii="Times New Roman" w:eastAsia="Calibri" w:hAnsi="Times New Roman" w:cs="Times New Roman"/>
          <w:sz w:val="28"/>
          <w:szCs w:val="28"/>
          <w:u w:val="single"/>
        </w:rPr>
        <w:t>Методическая работа на тему:</w:t>
      </w:r>
    </w:p>
    <w:p w:rsidR="009D525B" w:rsidRPr="009D525B" w:rsidRDefault="009D525B" w:rsidP="009D525B">
      <w:pPr>
        <w:spacing w:after="200" w:line="276" w:lineRule="auto"/>
        <w:jc w:val="both"/>
        <w:rPr>
          <w:rFonts w:ascii="Times New Roman" w:eastAsia="Calibri" w:hAnsi="Times New Roman" w:cs="Times New Roman"/>
          <w:sz w:val="28"/>
          <w:szCs w:val="28"/>
          <w:u w:val="single"/>
        </w:rPr>
      </w:pPr>
    </w:p>
    <w:p w:rsidR="009D525B" w:rsidRPr="009D525B" w:rsidRDefault="009D525B" w:rsidP="009D525B">
      <w:pPr>
        <w:spacing w:after="200" w:line="276" w:lineRule="auto"/>
        <w:jc w:val="both"/>
        <w:rPr>
          <w:rFonts w:ascii="Times New Roman" w:eastAsia="Calibri" w:hAnsi="Times New Roman" w:cs="Times New Roman"/>
          <w:sz w:val="28"/>
          <w:szCs w:val="28"/>
          <w:u w:val="single"/>
        </w:rPr>
      </w:pPr>
    </w:p>
    <w:p w:rsidR="009D525B" w:rsidRPr="009D525B" w:rsidRDefault="009D525B" w:rsidP="009D525B">
      <w:pPr>
        <w:spacing w:after="200" w:line="276" w:lineRule="auto"/>
        <w:jc w:val="center"/>
        <w:rPr>
          <w:rFonts w:ascii="Times New Roman" w:eastAsia="Calibri" w:hAnsi="Times New Roman" w:cs="Times New Roman"/>
          <w:b/>
          <w:sz w:val="40"/>
          <w:szCs w:val="40"/>
        </w:rPr>
      </w:pPr>
      <w:r w:rsidRPr="009D525B">
        <w:rPr>
          <w:rFonts w:ascii="Times New Roman" w:eastAsia="Calibri" w:hAnsi="Times New Roman" w:cs="Times New Roman"/>
          <w:b/>
          <w:sz w:val="40"/>
          <w:szCs w:val="40"/>
        </w:rPr>
        <w:t xml:space="preserve">«Некоторые аспекты разучивания фольклорного произведения в импровизационной манере исполнения, </w:t>
      </w:r>
      <w:proofErr w:type="gramStart"/>
      <w:r w:rsidRPr="009D525B">
        <w:rPr>
          <w:rFonts w:ascii="Times New Roman" w:eastAsia="Calibri" w:hAnsi="Times New Roman" w:cs="Times New Roman"/>
          <w:b/>
          <w:sz w:val="40"/>
          <w:szCs w:val="40"/>
        </w:rPr>
        <w:t>на  примере</w:t>
      </w:r>
      <w:proofErr w:type="gramEnd"/>
      <w:r w:rsidRPr="009D525B">
        <w:rPr>
          <w:rFonts w:ascii="Times New Roman" w:eastAsia="Calibri" w:hAnsi="Times New Roman" w:cs="Times New Roman"/>
          <w:b/>
          <w:sz w:val="40"/>
          <w:szCs w:val="40"/>
        </w:rPr>
        <w:t xml:space="preserve">  традиционных свадебных песен Курской области».</w:t>
      </w:r>
    </w:p>
    <w:p w:rsidR="009D525B" w:rsidRPr="009D525B" w:rsidRDefault="009D525B" w:rsidP="009D525B">
      <w:pPr>
        <w:spacing w:after="200" w:line="276" w:lineRule="auto"/>
        <w:jc w:val="center"/>
        <w:rPr>
          <w:rFonts w:ascii="Times New Roman" w:eastAsia="Calibri" w:hAnsi="Times New Roman" w:cs="Times New Roman"/>
          <w:b/>
          <w:sz w:val="40"/>
          <w:szCs w:val="40"/>
        </w:rPr>
      </w:pPr>
      <w:bookmarkStart w:id="0" w:name="_GoBack"/>
      <w:bookmarkEnd w:id="0"/>
    </w:p>
    <w:p w:rsidR="009D525B" w:rsidRPr="009D525B" w:rsidRDefault="009D525B" w:rsidP="009D525B">
      <w:pPr>
        <w:spacing w:after="200" w:line="276" w:lineRule="auto"/>
        <w:jc w:val="center"/>
        <w:rPr>
          <w:rFonts w:ascii="Times New Roman" w:eastAsia="Calibri" w:hAnsi="Times New Roman" w:cs="Times New Roman"/>
          <w:b/>
          <w:sz w:val="40"/>
          <w:szCs w:val="40"/>
        </w:rPr>
      </w:pPr>
    </w:p>
    <w:p w:rsidR="009D525B" w:rsidRPr="009D525B" w:rsidRDefault="009D525B" w:rsidP="009D525B">
      <w:pPr>
        <w:spacing w:after="200" w:line="276" w:lineRule="auto"/>
        <w:jc w:val="center"/>
        <w:rPr>
          <w:rFonts w:ascii="Times New Roman" w:eastAsia="Calibri" w:hAnsi="Times New Roman" w:cs="Times New Roman"/>
          <w:b/>
          <w:sz w:val="40"/>
          <w:szCs w:val="40"/>
        </w:rPr>
      </w:pPr>
    </w:p>
    <w:p w:rsidR="009D525B" w:rsidRPr="009D525B" w:rsidRDefault="009D525B" w:rsidP="009D525B">
      <w:pPr>
        <w:spacing w:after="200" w:line="276" w:lineRule="auto"/>
        <w:jc w:val="center"/>
        <w:rPr>
          <w:rFonts w:ascii="Times New Roman" w:eastAsia="Calibri" w:hAnsi="Times New Roman" w:cs="Times New Roman"/>
          <w:b/>
          <w:sz w:val="40"/>
          <w:szCs w:val="40"/>
        </w:rPr>
      </w:pPr>
    </w:p>
    <w:p w:rsidR="009D525B" w:rsidRPr="009D525B" w:rsidRDefault="009D525B" w:rsidP="009D525B">
      <w:pPr>
        <w:spacing w:after="200" w:line="276" w:lineRule="auto"/>
        <w:jc w:val="center"/>
        <w:rPr>
          <w:rFonts w:ascii="Times New Roman" w:eastAsia="Calibri" w:hAnsi="Times New Roman" w:cs="Times New Roman"/>
          <w:b/>
          <w:sz w:val="40"/>
          <w:szCs w:val="40"/>
        </w:rPr>
      </w:pPr>
    </w:p>
    <w:p w:rsidR="009D525B" w:rsidRPr="009D525B" w:rsidRDefault="009D525B" w:rsidP="009D525B">
      <w:pPr>
        <w:spacing w:after="200" w:line="276" w:lineRule="auto"/>
        <w:jc w:val="right"/>
        <w:rPr>
          <w:rFonts w:ascii="Times New Roman" w:eastAsia="Calibri" w:hAnsi="Times New Roman" w:cs="Times New Roman"/>
          <w:sz w:val="28"/>
          <w:szCs w:val="28"/>
        </w:rPr>
      </w:pPr>
      <w:r w:rsidRPr="009D525B">
        <w:rPr>
          <w:rFonts w:ascii="Times New Roman" w:eastAsia="Calibri" w:hAnsi="Times New Roman" w:cs="Times New Roman"/>
          <w:sz w:val="28"/>
          <w:szCs w:val="28"/>
        </w:rPr>
        <w:t xml:space="preserve">Преподаватель отделения </w:t>
      </w:r>
      <w:proofErr w:type="gramStart"/>
      <w:r w:rsidRPr="009D525B">
        <w:rPr>
          <w:rFonts w:ascii="Times New Roman" w:eastAsia="Calibri" w:hAnsi="Times New Roman" w:cs="Times New Roman"/>
          <w:sz w:val="28"/>
          <w:szCs w:val="28"/>
        </w:rPr>
        <w:t>СХНП :</w:t>
      </w:r>
      <w:proofErr w:type="gramEnd"/>
    </w:p>
    <w:p w:rsidR="009D525B" w:rsidRPr="009D525B" w:rsidRDefault="009D525B" w:rsidP="009D525B">
      <w:pPr>
        <w:spacing w:after="200" w:line="276" w:lineRule="auto"/>
        <w:jc w:val="right"/>
        <w:rPr>
          <w:rFonts w:ascii="Times New Roman" w:eastAsia="Calibri" w:hAnsi="Times New Roman" w:cs="Times New Roman"/>
          <w:b/>
          <w:sz w:val="28"/>
          <w:szCs w:val="28"/>
        </w:rPr>
      </w:pPr>
      <w:r w:rsidRPr="009D525B">
        <w:rPr>
          <w:rFonts w:ascii="Times New Roman" w:eastAsia="Calibri" w:hAnsi="Times New Roman" w:cs="Times New Roman"/>
          <w:b/>
          <w:sz w:val="28"/>
          <w:szCs w:val="28"/>
        </w:rPr>
        <w:t>Сухорукова Светлана Валерьевна</w:t>
      </w:r>
    </w:p>
    <w:p w:rsidR="009D525B" w:rsidRPr="009D525B" w:rsidRDefault="009D525B" w:rsidP="009D525B">
      <w:pPr>
        <w:spacing w:after="200" w:line="276" w:lineRule="auto"/>
        <w:jc w:val="right"/>
        <w:rPr>
          <w:rFonts w:ascii="Times New Roman" w:eastAsia="Calibri" w:hAnsi="Times New Roman" w:cs="Times New Roman"/>
          <w:b/>
          <w:sz w:val="28"/>
          <w:szCs w:val="28"/>
        </w:rPr>
      </w:pPr>
    </w:p>
    <w:p w:rsidR="009D525B" w:rsidRPr="009D525B" w:rsidRDefault="009D525B" w:rsidP="009D525B">
      <w:pPr>
        <w:spacing w:after="200" w:line="276" w:lineRule="auto"/>
        <w:jc w:val="right"/>
        <w:rPr>
          <w:rFonts w:ascii="Times New Roman" w:eastAsia="Calibri" w:hAnsi="Times New Roman" w:cs="Times New Roman"/>
          <w:b/>
          <w:sz w:val="28"/>
          <w:szCs w:val="28"/>
        </w:rPr>
      </w:pPr>
    </w:p>
    <w:p w:rsidR="009D525B" w:rsidRPr="009D525B" w:rsidRDefault="009D525B" w:rsidP="009D525B">
      <w:pPr>
        <w:spacing w:after="200" w:line="276" w:lineRule="auto"/>
        <w:jc w:val="center"/>
        <w:rPr>
          <w:rFonts w:ascii="Times New Roman" w:eastAsia="Calibri" w:hAnsi="Times New Roman" w:cs="Times New Roman"/>
          <w:b/>
          <w:sz w:val="28"/>
          <w:szCs w:val="28"/>
        </w:rPr>
      </w:pPr>
      <w:r w:rsidRPr="009D525B">
        <w:rPr>
          <w:rFonts w:ascii="Times New Roman" w:eastAsia="Calibri" w:hAnsi="Times New Roman" w:cs="Times New Roman"/>
          <w:b/>
          <w:sz w:val="28"/>
          <w:szCs w:val="28"/>
        </w:rPr>
        <w:t>СУДЖА 2020.</w:t>
      </w:r>
    </w:p>
    <w:p w:rsidR="009D525B" w:rsidRPr="009D525B" w:rsidRDefault="009D525B" w:rsidP="009D525B">
      <w:pPr>
        <w:spacing w:after="200" w:line="276" w:lineRule="auto"/>
        <w:ind w:firstLine="851"/>
        <w:jc w:val="both"/>
        <w:rPr>
          <w:rFonts w:ascii="Times New Roman" w:eastAsia="Calibri" w:hAnsi="Times New Roman" w:cs="Times New Roman"/>
          <w:sz w:val="28"/>
          <w:szCs w:val="28"/>
        </w:rPr>
      </w:pPr>
      <w:r w:rsidRPr="009D525B">
        <w:rPr>
          <w:rFonts w:ascii="Times New Roman" w:eastAsia="Calibri" w:hAnsi="Times New Roman" w:cs="Times New Roman"/>
          <w:sz w:val="28"/>
          <w:szCs w:val="28"/>
        </w:rPr>
        <w:lastRenderedPageBreak/>
        <w:t xml:space="preserve">Педагогические методики обучения, разучивания музыкального фольклорного материала, в контексте профессионального образования, в настоящее время являются </w:t>
      </w:r>
      <w:proofErr w:type="gramStart"/>
      <w:r w:rsidRPr="009D525B">
        <w:rPr>
          <w:rFonts w:ascii="Times New Roman" w:eastAsia="Calibri" w:hAnsi="Times New Roman" w:cs="Times New Roman"/>
          <w:sz w:val="28"/>
          <w:szCs w:val="28"/>
        </w:rPr>
        <w:t>актуальными  и</w:t>
      </w:r>
      <w:proofErr w:type="gramEnd"/>
      <w:r w:rsidRPr="009D525B">
        <w:rPr>
          <w:rFonts w:ascii="Times New Roman" w:eastAsia="Calibri" w:hAnsi="Times New Roman" w:cs="Times New Roman"/>
          <w:sz w:val="28"/>
          <w:szCs w:val="28"/>
        </w:rPr>
        <w:t xml:space="preserve"> востребованными в системе современного музыкального образования руководителей народно-певческого коллектива.</w:t>
      </w:r>
    </w:p>
    <w:p w:rsidR="009D525B" w:rsidRPr="009D525B" w:rsidRDefault="009D525B" w:rsidP="009D525B">
      <w:pPr>
        <w:spacing w:after="200" w:line="276" w:lineRule="auto"/>
        <w:ind w:firstLine="851"/>
        <w:jc w:val="both"/>
        <w:rPr>
          <w:rFonts w:ascii="Times New Roman" w:eastAsia="Calibri" w:hAnsi="Times New Roman" w:cs="Times New Roman"/>
          <w:sz w:val="28"/>
          <w:szCs w:val="28"/>
        </w:rPr>
      </w:pPr>
      <w:r w:rsidRPr="009D525B">
        <w:rPr>
          <w:rFonts w:ascii="Times New Roman" w:eastAsia="Calibri" w:hAnsi="Times New Roman" w:cs="Times New Roman"/>
          <w:sz w:val="28"/>
          <w:szCs w:val="28"/>
        </w:rPr>
        <w:t xml:space="preserve">В народно-песенном образовании накоплен большой опыт освоения фольклорного материала, основанных на изучении </w:t>
      </w:r>
      <w:proofErr w:type="spellStart"/>
      <w:r w:rsidRPr="009D525B">
        <w:rPr>
          <w:rFonts w:ascii="Times New Roman" w:eastAsia="Calibri" w:hAnsi="Times New Roman" w:cs="Times New Roman"/>
          <w:sz w:val="28"/>
          <w:szCs w:val="28"/>
        </w:rPr>
        <w:t>этнопевческой</w:t>
      </w:r>
      <w:proofErr w:type="spellEnd"/>
      <w:r w:rsidRPr="009D525B">
        <w:rPr>
          <w:rFonts w:ascii="Times New Roman" w:eastAsia="Calibri" w:hAnsi="Times New Roman" w:cs="Times New Roman"/>
          <w:sz w:val="28"/>
          <w:szCs w:val="28"/>
        </w:rPr>
        <w:t xml:space="preserve"> культуры, диалектной лексики, специфики вокально-технических навыков, импровизационной основе исполнения.</w:t>
      </w:r>
    </w:p>
    <w:p w:rsidR="009D525B" w:rsidRPr="009D525B" w:rsidRDefault="009D525B" w:rsidP="009D525B">
      <w:pPr>
        <w:spacing w:after="200" w:line="276" w:lineRule="auto"/>
        <w:ind w:firstLine="851"/>
        <w:jc w:val="both"/>
        <w:rPr>
          <w:rFonts w:ascii="Times New Roman" w:eastAsia="Calibri" w:hAnsi="Times New Roman" w:cs="Times New Roman"/>
          <w:sz w:val="28"/>
          <w:szCs w:val="28"/>
        </w:rPr>
      </w:pPr>
      <w:r w:rsidRPr="009D525B">
        <w:rPr>
          <w:rFonts w:ascii="Times New Roman" w:eastAsia="Calibri" w:hAnsi="Times New Roman" w:cs="Times New Roman"/>
          <w:sz w:val="28"/>
          <w:szCs w:val="28"/>
        </w:rPr>
        <w:t xml:space="preserve">Однако в наше время не существует целостной методики освоения фольклорного материала, способной стать универсальным ключом к любой </w:t>
      </w:r>
      <w:proofErr w:type="gramStart"/>
      <w:r w:rsidRPr="009D525B">
        <w:rPr>
          <w:rFonts w:ascii="Times New Roman" w:eastAsia="Calibri" w:hAnsi="Times New Roman" w:cs="Times New Roman"/>
          <w:sz w:val="28"/>
          <w:szCs w:val="28"/>
        </w:rPr>
        <w:t>исполнительской  традиции</w:t>
      </w:r>
      <w:proofErr w:type="gramEnd"/>
      <w:r w:rsidRPr="009D525B">
        <w:rPr>
          <w:rFonts w:ascii="Times New Roman" w:eastAsia="Calibri" w:hAnsi="Times New Roman" w:cs="Times New Roman"/>
          <w:sz w:val="28"/>
          <w:szCs w:val="28"/>
        </w:rPr>
        <w:t>.</w:t>
      </w:r>
    </w:p>
    <w:p w:rsidR="009D525B" w:rsidRPr="009D525B" w:rsidRDefault="009D525B" w:rsidP="009D525B">
      <w:pPr>
        <w:spacing w:after="200" w:line="276" w:lineRule="auto"/>
        <w:ind w:firstLine="851"/>
        <w:jc w:val="both"/>
        <w:rPr>
          <w:rFonts w:ascii="Times New Roman" w:eastAsia="Calibri" w:hAnsi="Times New Roman" w:cs="Times New Roman"/>
          <w:sz w:val="28"/>
          <w:szCs w:val="28"/>
        </w:rPr>
      </w:pPr>
      <w:r w:rsidRPr="009D525B">
        <w:rPr>
          <w:rFonts w:ascii="Times New Roman" w:eastAsia="Calibri" w:hAnsi="Times New Roman" w:cs="Times New Roman"/>
          <w:sz w:val="28"/>
          <w:szCs w:val="28"/>
        </w:rPr>
        <w:t>В работе с учебным фольклорным ансамблем, как правило, предполагается поэтапное обучение с развивающими методиками.</w:t>
      </w:r>
    </w:p>
    <w:p w:rsidR="009D525B" w:rsidRPr="009D525B" w:rsidRDefault="009D525B" w:rsidP="009D525B">
      <w:pPr>
        <w:spacing w:after="200" w:line="276" w:lineRule="auto"/>
        <w:ind w:firstLine="851"/>
        <w:jc w:val="both"/>
        <w:rPr>
          <w:rFonts w:ascii="Times New Roman" w:eastAsia="Calibri" w:hAnsi="Times New Roman" w:cs="Times New Roman"/>
          <w:sz w:val="28"/>
          <w:szCs w:val="28"/>
        </w:rPr>
      </w:pPr>
      <w:r w:rsidRPr="009D525B">
        <w:rPr>
          <w:rFonts w:ascii="Times New Roman" w:eastAsia="Calibri" w:hAnsi="Times New Roman" w:cs="Times New Roman"/>
          <w:sz w:val="28"/>
          <w:szCs w:val="28"/>
        </w:rPr>
        <w:t>- осмысление специфики исполнительских особенностей изучаемой традиции;</w:t>
      </w:r>
    </w:p>
    <w:p w:rsidR="009D525B" w:rsidRPr="009D525B" w:rsidRDefault="009D525B" w:rsidP="009D525B">
      <w:pPr>
        <w:spacing w:after="200" w:line="276" w:lineRule="auto"/>
        <w:ind w:firstLine="851"/>
        <w:jc w:val="both"/>
        <w:rPr>
          <w:rFonts w:ascii="Times New Roman" w:eastAsia="Calibri" w:hAnsi="Times New Roman" w:cs="Times New Roman"/>
          <w:sz w:val="28"/>
          <w:szCs w:val="28"/>
        </w:rPr>
      </w:pPr>
      <w:r w:rsidRPr="009D525B">
        <w:rPr>
          <w:rFonts w:ascii="Times New Roman" w:eastAsia="Calibri" w:hAnsi="Times New Roman" w:cs="Times New Roman"/>
          <w:sz w:val="28"/>
          <w:szCs w:val="28"/>
        </w:rPr>
        <w:t xml:space="preserve">- слуховое и визуальное восприятие </w:t>
      </w:r>
      <w:proofErr w:type="gramStart"/>
      <w:r w:rsidRPr="009D525B">
        <w:rPr>
          <w:rFonts w:ascii="Times New Roman" w:eastAsia="Calibri" w:hAnsi="Times New Roman" w:cs="Times New Roman"/>
          <w:sz w:val="28"/>
          <w:szCs w:val="28"/>
        </w:rPr>
        <w:t>этнографического  материала</w:t>
      </w:r>
      <w:proofErr w:type="gramEnd"/>
      <w:r w:rsidRPr="009D525B">
        <w:rPr>
          <w:rFonts w:ascii="Times New Roman" w:eastAsia="Calibri" w:hAnsi="Times New Roman" w:cs="Times New Roman"/>
          <w:sz w:val="28"/>
          <w:szCs w:val="28"/>
        </w:rPr>
        <w:t>;</w:t>
      </w:r>
    </w:p>
    <w:p w:rsidR="009D525B" w:rsidRPr="009D525B" w:rsidRDefault="009D525B" w:rsidP="009D525B">
      <w:pPr>
        <w:spacing w:after="200" w:line="276" w:lineRule="auto"/>
        <w:ind w:firstLine="851"/>
        <w:jc w:val="both"/>
        <w:rPr>
          <w:rFonts w:ascii="Times New Roman" w:eastAsia="Calibri" w:hAnsi="Times New Roman" w:cs="Times New Roman"/>
          <w:sz w:val="28"/>
          <w:szCs w:val="28"/>
        </w:rPr>
      </w:pPr>
      <w:r w:rsidRPr="009D525B">
        <w:rPr>
          <w:rFonts w:ascii="Times New Roman" w:eastAsia="Calibri" w:hAnsi="Times New Roman" w:cs="Times New Roman"/>
          <w:sz w:val="28"/>
          <w:szCs w:val="28"/>
        </w:rPr>
        <w:t>- аналитическое восприятие произведения на поэтическом, ритмическом и музыкальном уровнях.</w:t>
      </w:r>
    </w:p>
    <w:p w:rsidR="009D525B" w:rsidRPr="009D525B" w:rsidRDefault="009D525B" w:rsidP="009D525B">
      <w:pPr>
        <w:spacing w:after="200" w:line="276" w:lineRule="auto"/>
        <w:ind w:firstLine="851"/>
        <w:jc w:val="both"/>
        <w:rPr>
          <w:rFonts w:ascii="Times New Roman" w:eastAsia="Calibri" w:hAnsi="Times New Roman" w:cs="Times New Roman"/>
          <w:sz w:val="28"/>
          <w:szCs w:val="28"/>
        </w:rPr>
      </w:pPr>
      <w:r w:rsidRPr="009D525B">
        <w:rPr>
          <w:rFonts w:ascii="Times New Roman" w:eastAsia="Calibri" w:hAnsi="Times New Roman" w:cs="Times New Roman"/>
          <w:sz w:val="28"/>
          <w:szCs w:val="28"/>
        </w:rPr>
        <w:t xml:space="preserve">При выборе </w:t>
      </w:r>
      <w:proofErr w:type="gramStart"/>
      <w:r w:rsidRPr="009D525B">
        <w:rPr>
          <w:rFonts w:ascii="Times New Roman" w:eastAsia="Calibri" w:hAnsi="Times New Roman" w:cs="Times New Roman"/>
          <w:sz w:val="28"/>
          <w:szCs w:val="28"/>
        </w:rPr>
        <w:t>произведения  для</w:t>
      </w:r>
      <w:proofErr w:type="gramEnd"/>
      <w:r w:rsidRPr="009D525B">
        <w:rPr>
          <w:rFonts w:ascii="Times New Roman" w:eastAsia="Calibri" w:hAnsi="Times New Roman" w:cs="Times New Roman"/>
          <w:sz w:val="28"/>
          <w:szCs w:val="28"/>
        </w:rPr>
        <w:t xml:space="preserve"> разучивания и освоения мы прежде всего ориентируемся на технические возможности хорового коллектива или ансамбля, учитывая его состав участников и уровень их профессиональной подготовки.</w:t>
      </w:r>
    </w:p>
    <w:p w:rsidR="009D525B" w:rsidRPr="009D525B" w:rsidRDefault="009D525B" w:rsidP="009D525B">
      <w:pPr>
        <w:spacing w:after="200" w:line="276" w:lineRule="auto"/>
        <w:ind w:firstLine="851"/>
        <w:jc w:val="both"/>
        <w:rPr>
          <w:rFonts w:ascii="Times New Roman" w:eastAsia="Calibri" w:hAnsi="Times New Roman" w:cs="Times New Roman"/>
          <w:sz w:val="28"/>
          <w:szCs w:val="28"/>
        </w:rPr>
      </w:pPr>
      <w:r w:rsidRPr="009D525B">
        <w:rPr>
          <w:rFonts w:ascii="Times New Roman" w:eastAsia="Calibri" w:hAnsi="Times New Roman" w:cs="Times New Roman"/>
          <w:sz w:val="28"/>
          <w:szCs w:val="28"/>
        </w:rPr>
        <w:t xml:space="preserve">Наш колледж искусств, расположен в ярком очаге </w:t>
      </w:r>
      <w:proofErr w:type="spellStart"/>
      <w:r w:rsidRPr="009D525B">
        <w:rPr>
          <w:rFonts w:ascii="Times New Roman" w:eastAsia="Calibri" w:hAnsi="Times New Roman" w:cs="Times New Roman"/>
          <w:sz w:val="28"/>
          <w:szCs w:val="28"/>
        </w:rPr>
        <w:t>народнопесенной</w:t>
      </w:r>
      <w:proofErr w:type="spellEnd"/>
      <w:r w:rsidRPr="009D525B">
        <w:rPr>
          <w:rFonts w:ascii="Times New Roman" w:eastAsia="Calibri" w:hAnsi="Times New Roman" w:cs="Times New Roman"/>
          <w:sz w:val="28"/>
          <w:szCs w:val="28"/>
        </w:rPr>
        <w:t xml:space="preserve"> культуры, выделенной исследователями как локальная традиция Курского </w:t>
      </w:r>
      <w:proofErr w:type="spellStart"/>
      <w:r w:rsidRPr="009D525B">
        <w:rPr>
          <w:rFonts w:ascii="Times New Roman" w:eastAsia="Calibri" w:hAnsi="Times New Roman" w:cs="Times New Roman"/>
          <w:sz w:val="28"/>
          <w:szCs w:val="28"/>
        </w:rPr>
        <w:t>Попселья</w:t>
      </w:r>
      <w:proofErr w:type="spellEnd"/>
      <w:r w:rsidRPr="009D525B">
        <w:rPr>
          <w:rFonts w:ascii="Times New Roman" w:eastAsia="Calibri" w:hAnsi="Times New Roman" w:cs="Times New Roman"/>
          <w:sz w:val="28"/>
          <w:szCs w:val="28"/>
        </w:rPr>
        <w:t xml:space="preserve">, с богатым песенным и инструментальным наследием.  В настоящее время именно это и стало </w:t>
      </w:r>
      <w:proofErr w:type="gramStart"/>
      <w:r w:rsidRPr="009D525B">
        <w:rPr>
          <w:rFonts w:ascii="Times New Roman" w:eastAsia="Calibri" w:hAnsi="Times New Roman" w:cs="Times New Roman"/>
          <w:sz w:val="28"/>
          <w:szCs w:val="28"/>
        </w:rPr>
        <w:t>основой  реализации</w:t>
      </w:r>
      <w:proofErr w:type="gramEnd"/>
      <w:r w:rsidRPr="009D525B">
        <w:rPr>
          <w:rFonts w:ascii="Times New Roman" w:eastAsia="Calibri" w:hAnsi="Times New Roman" w:cs="Times New Roman"/>
          <w:sz w:val="28"/>
          <w:szCs w:val="28"/>
        </w:rPr>
        <w:t xml:space="preserve"> нашей учебной программы.</w:t>
      </w:r>
    </w:p>
    <w:p w:rsidR="009D525B" w:rsidRPr="009D525B" w:rsidRDefault="009D525B" w:rsidP="009D525B">
      <w:pPr>
        <w:spacing w:after="200" w:line="276" w:lineRule="auto"/>
        <w:ind w:firstLine="851"/>
        <w:jc w:val="both"/>
        <w:rPr>
          <w:rFonts w:ascii="Times New Roman" w:eastAsia="Calibri" w:hAnsi="Times New Roman" w:cs="Times New Roman"/>
          <w:sz w:val="28"/>
          <w:szCs w:val="28"/>
        </w:rPr>
      </w:pPr>
      <w:r w:rsidRPr="009D525B">
        <w:rPr>
          <w:rFonts w:ascii="Times New Roman" w:eastAsia="Calibri" w:hAnsi="Times New Roman" w:cs="Times New Roman"/>
          <w:sz w:val="28"/>
          <w:szCs w:val="28"/>
        </w:rPr>
        <w:t xml:space="preserve">Углублённое изучение местной народной традиции, исследовательская и собирательская деятельность, позволяют нам </w:t>
      </w:r>
      <w:proofErr w:type="gramStart"/>
      <w:r w:rsidRPr="009D525B">
        <w:rPr>
          <w:rFonts w:ascii="Times New Roman" w:eastAsia="Calibri" w:hAnsi="Times New Roman" w:cs="Times New Roman"/>
          <w:sz w:val="28"/>
          <w:szCs w:val="28"/>
        </w:rPr>
        <w:t>более  тесное</w:t>
      </w:r>
      <w:proofErr w:type="gramEnd"/>
      <w:r w:rsidRPr="009D525B">
        <w:rPr>
          <w:rFonts w:ascii="Times New Roman" w:eastAsia="Calibri" w:hAnsi="Times New Roman" w:cs="Times New Roman"/>
          <w:sz w:val="28"/>
          <w:szCs w:val="28"/>
        </w:rPr>
        <w:t xml:space="preserve"> ознакомление с Курской традиционной культурой: изучение праздников и обрядов календарного цикла, свадебного комплекса, песен других жанров, изучение и изготовление старинных народных инструментов, наигрышей, хореографии, театрального действа.</w:t>
      </w:r>
    </w:p>
    <w:p w:rsidR="009D525B" w:rsidRPr="009D525B" w:rsidRDefault="009D525B" w:rsidP="009D525B">
      <w:pPr>
        <w:spacing w:after="200" w:line="276" w:lineRule="auto"/>
        <w:ind w:firstLine="851"/>
        <w:jc w:val="both"/>
        <w:rPr>
          <w:rFonts w:ascii="Times New Roman" w:eastAsia="Calibri" w:hAnsi="Times New Roman" w:cs="Times New Roman"/>
          <w:sz w:val="28"/>
          <w:szCs w:val="28"/>
        </w:rPr>
      </w:pPr>
      <w:r w:rsidRPr="009D525B">
        <w:rPr>
          <w:rFonts w:ascii="Times New Roman" w:eastAsia="Calibri" w:hAnsi="Times New Roman" w:cs="Times New Roman"/>
          <w:sz w:val="28"/>
          <w:szCs w:val="28"/>
        </w:rPr>
        <w:t>Непосредственное участие обучающихся в фольклорных экспедициях, даёт возможность живого общения с носителями культуры, что способствует освоению диалекта и говора, манере вокального исполнения и пр.</w:t>
      </w:r>
    </w:p>
    <w:p w:rsidR="009D525B" w:rsidRPr="009D525B" w:rsidRDefault="009D525B" w:rsidP="009D525B">
      <w:pPr>
        <w:spacing w:after="200" w:line="276" w:lineRule="auto"/>
        <w:ind w:firstLine="851"/>
        <w:jc w:val="both"/>
        <w:rPr>
          <w:rFonts w:ascii="Times New Roman" w:eastAsia="Calibri" w:hAnsi="Times New Roman" w:cs="Times New Roman"/>
          <w:sz w:val="28"/>
          <w:szCs w:val="28"/>
        </w:rPr>
      </w:pPr>
      <w:r w:rsidRPr="009D525B">
        <w:rPr>
          <w:rFonts w:ascii="Times New Roman" w:eastAsia="Calibri" w:hAnsi="Times New Roman" w:cs="Times New Roman"/>
          <w:sz w:val="28"/>
          <w:szCs w:val="28"/>
        </w:rPr>
        <w:t>Расшифровка собранного материала один из важных этапов в формировании профессиональной деятельности.</w:t>
      </w:r>
    </w:p>
    <w:p w:rsidR="009D525B" w:rsidRPr="009D525B" w:rsidRDefault="009D525B" w:rsidP="009D525B">
      <w:pPr>
        <w:spacing w:after="200" w:line="276" w:lineRule="auto"/>
        <w:ind w:firstLine="851"/>
        <w:jc w:val="both"/>
        <w:rPr>
          <w:rFonts w:ascii="Times New Roman" w:eastAsia="Calibri" w:hAnsi="Times New Roman" w:cs="Times New Roman"/>
          <w:sz w:val="28"/>
          <w:szCs w:val="28"/>
        </w:rPr>
      </w:pPr>
      <w:r w:rsidRPr="009D525B">
        <w:rPr>
          <w:rFonts w:ascii="Times New Roman" w:eastAsia="Calibri" w:hAnsi="Times New Roman" w:cs="Times New Roman"/>
          <w:sz w:val="28"/>
          <w:szCs w:val="28"/>
        </w:rPr>
        <w:t xml:space="preserve">Работа с аудио и видео материалом позволяет осмыслению особенностей певческой традиции; выявлению </w:t>
      </w:r>
      <w:proofErr w:type="spellStart"/>
      <w:r w:rsidRPr="009D525B">
        <w:rPr>
          <w:rFonts w:ascii="Times New Roman" w:eastAsia="Calibri" w:hAnsi="Times New Roman" w:cs="Times New Roman"/>
          <w:sz w:val="28"/>
          <w:szCs w:val="28"/>
        </w:rPr>
        <w:t>слогоритмических</w:t>
      </w:r>
      <w:proofErr w:type="spellEnd"/>
      <w:r w:rsidRPr="009D525B">
        <w:rPr>
          <w:rFonts w:ascii="Times New Roman" w:eastAsia="Calibri" w:hAnsi="Times New Roman" w:cs="Times New Roman"/>
          <w:sz w:val="28"/>
          <w:szCs w:val="28"/>
        </w:rPr>
        <w:t xml:space="preserve"> структур, ладовых форм и систем, типа многоголосья, распределения функций голосов и их взаимодействия.</w:t>
      </w:r>
    </w:p>
    <w:p w:rsidR="009D525B" w:rsidRPr="009D525B" w:rsidRDefault="009D525B" w:rsidP="009D525B">
      <w:pPr>
        <w:spacing w:after="200" w:line="276" w:lineRule="auto"/>
        <w:ind w:firstLine="851"/>
        <w:jc w:val="both"/>
        <w:rPr>
          <w:rFonts w:ascii="Times New Roman" w:eastAsia="Calibri" w:hAnsi="Times New Roman" w:cs="Times New Roman"/>
          <w:sz w:val="28"/>
          <w:szCs w:val="28"/>
        </w:rPr>
      </w:pPr>
      <w:r w:rsidRPr="009D525B">
        <w:rPr>
          <w:rFonts w:ascii="Times New Roman" w:eastAsia="Calibri" w:hAnsi="Times New Roman" w:cs="Times New Roman"/>
          <w:sz w:val="28"/>
          <w:szCs w:val="28"/>
        </w:rPr>
        <w:t xml:space="preserve">Дальнейшая нотация фольклорного материала, исследовательская работа </w:t>
      </w:r>
      <w:proofErr w:type="gramStart"/>
      <w:r w:rsidRPr="009D525B">
        <w:rPr>
          <w:rFonts w:ascii="Times New Roman" w:eastAsia="Calibri" w:hAnsi="Times New Roman" w:cs="Times New Roman"/>
          <w:sz w:val="28"/>
          <w:szCs w:val="28"/>
        </w:rPr>
        <w:t>и  адаптация</w:t>
      </w:r>
      <w:proofErr w:type="gramEnd"/>
      <w:r w:rsidRPr="009D525B">
        <w:rPr>
          <w:rFonts w:ascii="Times New Roman" w:eastAsia="Calibri" w:hAnsi="Times New Roman" w:cs="Times New Roman"/>
          <w:sz w:val="28"/>
          <w:szCs w:val="28"/>
        </w:rPr>
        <w:t xml:space="preserve"> сохранённого материала к условиям учебного процесса.</w:t>
      </w:r>
    </w:p>
    <w:p w:rsidR="009D525B" w:rsidRPr="009D525B" w:rsidRDefault="009D525B" w:rsidP="009D525B">
      <w:pPr>
        <w:spacing w:after="200" w:line="276" w:lineRule="auto"/>
        <w:ind w:firstLine="851"/>
        <w:jc w:val="both"/>
        <w:rPr>
          <w:rFonts w:ascii="Times New Roman" w:eastAsia="Calibri" w:hAnsi="Times New Roman" w:cs="Times New Roman"/>
          <w:sz w:val="28"/>
          <w:szCs w:val="28"/>
        </w:rPr>
      </w:pPr>
      <w:r w:rsidRPr="009D525B">
        <w:rPr>
          <w:rFonts w:ascii="Times New Roman" w:eastAsia="Calibri" w:hAnsi="Times New Roman" w:cs="Times New Roman"/>
          <w:sz w:val="28"/>
          <w:szCs w:val="28"/>
        </w:rPr>
        <w:t>Все эти этапы и являются основой для дальнейшей жизни и живого воплощения нашего искусства.</w:t>
      </w:r>
    </w:p>
    <w:p w:rsidR="009D525B" w:rsidRPr="009D525B" w:rsidRDefault="009D525B" w:rsidP="009D525B">
      <w:pPr>
        <w:spacing w:after="200" w:line="276" w:lineRule="auto"/>
        <w:ind w:firstLine="851"/>
        <w:jc w:val="both"/>
        <w:rPr>
          <w:rFonts w:ascii="Times New Roman" w:eastAsia="Calibri" w:hAnsi="Times New Roman" w:cs="Times New Roman"/>
          <w:sz w:val="28"/>
          <w:szCs w:val="28"/>
        </w:rPr>
      </w:pPr>
      <w:r w:rsidRPr="009D525B">
        <w:rPr>
          <w:rFonts w:ascii="Calibri" w:eastAsia="Calibri" w:hAnsi="Calibri" w:cs="Times New Roman"/>
        </w:rPr>
        <w:t xml:space="preserve"> </w:t>
      </w:r>
      <w:r w:rsidRPr="009D525B">
        <w:rPr>
          <w:rFonts w:ascii="Times New Roman" w:eastAsia="Calibri" w:hAnsi="Times New Roman" w:cs="Times New Roman"/>
          <w:sz w:val="28"/>
          <w:szCs w:val="28"/>
        </w:rPr>
        <w:t>Обращаясь к современникам, обобщая опыт наших предшественников - исследователей русской народной песни, следует утверждать, что творческая импровизация лежит в основе русского народного многоголосия. Она была и остается важнейшим художественным принципом русского народного песнопения. Стремление к творческой импровизации с разным талантом и инициативой, проявляющаяся у отдельных певцов, есть драгоценное качество народных певческих коллективов. Именно это качество делает певческий коллектив подлинно творческим, способным художественно обогатить музыкальный образ песни.</w:t>
      </w:r>
    </w:p>
    <w:p w:rsidR="009D525B" w:rsidRPr="009D525B" w:rsidRDefault="009D525B" w:rsidP="009D525B">
      <w:pPr>
        <w:spacing w:after="200" w:line="276" w:lineRule="auto"/>
        <w:ind w:firstLine="851"/>
        <w:jc w:val="both"/>
        <w:rPr>
          <w:rFonts w:ascii="Times New Roman" w:eastAsia="Calibri" w:hAnsi="Times New Roman" w:cs="Times New Roman"/>
          <w:sz w:val="28"/>
          <w:szCs w:val="28"/>
        </w:rPr>
      </w:pPr>
      <w:r w:rsidRPr="009D525B">
        <w:rPr>
          <w:rFonts w:ascii="Times New Roman" w:eastAsia="Calibri" w:hAnsi="Times New Roman" w:cs="Times New Roman"/>
          <w:sz w:val="28"/>
          <w:szCs w:val="28"/>
        </w:rPr>
        <w:t xml:space="preserve">Импровизация как творческий метод порождена и самим образом музыкального мышления русского народа, многовековой практикой народного хорового пения без сопровождения. Она отвечает его сознанию, стремлению к богатству содержания и формы и песенному творчеству. Известно, какие изумительные народно-песенные образцы создало мастерство лучших народных импровизаторов, какие глубокие традиции оно оставило в народно-песенном исполнительстве. Нам, современникам, представляется, что не только можно, но и должно сохранять </w:t>
      </w:r>
      <w:proofErr w:type="spellStart"/>
      <w:r w:rsidRPr="009D525B">
        <w:rPr>
          <w:rFonts w:ascii="Times New Roman" w:eastAsia="Calibri" w:hAnsi="Times New Roman" w:cs="Times New Roman"/>
          <w:sz w:val="28"/>
          <w:szCs w:val="28"/>
        </w:rPr>
        <w:t>импровизационность</w:t>
      </w:r>
      <w:proofErr w:type="spellEnd"/>
      <w:r w:rsidRPr="009D525B">
        <w:rPr>
          <w:rFonts w:ascii="Times New Roman" w:eastAsia="Calibri" w:hAnsi="Times New Roman" w:cs="Times New Roman"/>
          <w:sz w:val="28"/>
          <w:szCs w:val="28"/>
        </w:rPr>
        <w:t xml:space="preserve"> при исполнении народных песен, избегая при этом случайностей, которые могли бы привести к нежелательным результатам.</w:t>
      </w:r>
    </w:p>
    <w:p w:rsidR="009D525B" w:rsidRPr="009D525B" w:rsidRDefault="009D525B" w:rsidP="009D525B">
      <w:pPr>
        <w:spacing w:after="200" w:line="276" w:lineRule="auto"/>
        <w:ind w:firstLine="851"/>
        <w:jc w:val="both"/>
        <w:rPr>
          <w:rFonts w:ascii="Times New Roman" w:eastAsia="Calibri" w:hAnsi="Times New Roman" w:cs="Times New Roman"/>
          <w:sz w:val="28"/>
          <w:szCs w:val="28"/>
        </w:rPr>
      </w:pPr>
      <w:r w:rsidRPr="009D525B">
        <w:rPr>
          <w:rFonts w:ascii="Times New Roman" w:eastAsia="Calibri" w:hAnsi="Times New Roman" w:cs="Times New Roman"/>
          <w:sz w:val="28"/>
          <w:szCs w:val="28"/>
        </w:rPr>
        <w:t>При разучивании фольклорного образца возникают теоретические вопросы, которые смогут подсказать, как учить импровизации. Главный секрет в этом - слушать, слушать и еще раз слушать тех, кто умеет это делать!</w:t>
      </w:r>
    </w:p>
    <w:p w:rsidR="009D525B" w:rsidRPr="009D525B" w:rsidRDefault="009D525B" w:rsidP="009D525B">
      <w:pPr>
        <w:spacing w:after="200" w:line="276" w:lineRule="auto"/>
        <w:ind w:firstLine="851"/>
        <w:jc w:val="both"/>
        <w:rPr>
          <w:rFonts w:ascii="Times New Roman" w:eastAsia="Calibri" w:hAnsi="Times New Roman" w:cs="Times New Roman"/>
          <w:sz w:val="28"/>
          <w:szCs w:val="28"/>
        </w:rPr>
      </w:pPr>
      <w:r w:rsidRPr="009D525B">
        <w:rPr>
          <w:rFonts w:ascii="Times New Roman" w:eastAsia="Calibri" w:hAnsi="Times New Roman" w:cs="Times New Roman"/>
          <w:sz w:val="28"/>
          <w:szCs w:val="28"/>
        </w:rPr>
        <w:t xml:space="preserve">Для руководителя, нацеленного на возрождение традиции песенной импровизации, необходимым условием является </w:t>
      </w:r>
      <w:proofErr w:type="gramStart"/>
      <w:r w:rsidRPr="009D525B">
        <w:rPr>
          <w:rFonts w:ascii="Times New Roman" w:eastAsia="Calibri" w:hAnsi="Times New Roman" w:cs="Times New Roman"/>
          <w:sz w:val="28"/>
          <w:szCs w:val="28"/>
        </w:rPr>
        <w:t>наличие  знаний</w:t>
      </w:r>
      <w:proofErr w:type="gramEnd"/>
      <w:r w:rsidRPr="009D525B">
        <w:rPr>
          <w:rFonts w:ascii="Times New Roman" w:eastAsia="Calibri" w:hAnsi="Times New Roman" w:cs="Times New Roman"/>
          <w:sz w:val="28"/>
          <w:szCs w:val="28"/>
        </w:rPr>
        <w:t xml:space="preserve"> элементарных импровизационных приемов (октавное удвоение, секундовое, </w:t>
      </w:r>
      <w:proofErr w:type="spellStart"/>
      <w:r w:rsidRPr="009D525B">
        <w:rPr>
          <w:rFonts w:ascii="Times New Roman" w:eastAsia="Calibri" w:hAnsi="Times New Roman" w:cs="Times New Roman"/>
          <w:sz w:val="28"/>
          <w:szCs w:val="28"/>
        </w:rPr>
        <w:t>терцовое</w:t>
      </w:r>
      <w:proofErr w:type="spellEnd"/>
      <w:r w:rsidRPr="009D525B">
        <w:rPr>
          <w:rFonts w:ascii="Times New Roman" w:eastAsia="Calibri" w:hAnsi="Times New Roman" w:cs="Times New Roman"/>
          <w:sz w:val="28"/>
          <w:szCs w:val="28"/>
        </w:rPr>
        <w:t xml:space="preserve"> </w:t>
      </w:r>
      <w:proofErr w:type="spellStart"/>
      <w:r w:rsidRPr="009D525B">
        <w:rPr>
          <w:rFonts w:ascii="Times New Roman" w:eastAsia="Calibri" w:hAnsi="Times New Roman" w:cs="Times New Roman"/>
          <w:sz w:val="28"/>
          <w:szCs w:val="28"/>
        </w:rPr>
        <w:t>опевание</w:t>
      </w:r>
      <w:proofErr w:type="spellEnd"/>
      <w:r w:rsidRPr="009D525B">
        <w:rPr>
          <w:rFonts w:ascii="Times New Roman" w:eastAsia="Calibri" w:hAnsi="Times New Roman" w:cs="Times New Roman"/>
          <w:sz w:val="28"/>
          <w:szCs w:val="28"/>
        </w:rPr>
        <w:t xml:space="preserve"> опорного тона снизу и сверху, постепенное и противоположное движение голосов и др.). </w:t>
      </w:r>
    </w:p>
    <w:p w:rsidR="009D525B" w:rsidRPr="009D525B" w:rsidRDefault="009D525B" w:rsidP="009D525B">
      <w:pPr>
        <w:spacing w:after="200" w:line="276" w:lineRule="auto"/>
        <w:ind w:firstLine="851"/>
        <w:jc w:val="both"/>
        <w:rPr>
          <w:rFonts w:ascii="Times New Roman" w:eastAsia="Calibri" w:hAnsi="Times New Roman" w:cs="Times New Roman"/>
          <w:sz w:val="28"/>
          <w:szCs w:val="28"/>
        </w:rPr>
      </w:pPr>
      <w:r w:rsidRPr="009D525B">
        <w:rPr>
          <w:rFonts w:ascii="Times New Roman" w:eastAsia="Calibri" w:hAnsi="Times New Roman" w:cs="Times New Roman"/>
          <w:sz w:val="28"/>
          <w:szCs w:val="28"/>
        </w:rPr>
        <w:t>Знание основных этапов процесса импровизации (закрепление основного напева первоисточника, определение (вторы) подголоска к основному напеву, построение «баска» - нижнего голоса).  Ну и, как правило, взятая в работу песня должна нести в себе импровизационное начало.</w:t>
      </w:r>
    </w:p>
    <w:p w:rsidR="009D525B" w:rsidRPr="009D525B" w:rsidRDefault="009D525B" w:rsidP="009D525B">
      <w:pPr>
        <w:spacing w:after="200" w:line="276" w:lineRule="auto"/>
        <w:ind w:firstLine="851"/>
        <w:jc w:val="both"/>
        <w:rPr>
          <w:rFonts w:ascii="Times New Roman" w:eastAsia="Calibri" w:hAnsi="Times New Roman" w:cs="Times New Roman"/>
          <w:sz w:val="28"/>
          <w:szCs w:val="28"/>
        </w:rPr>
      </w:pPr>
      <w:r w:rsidRPr="009D525B">
        <w:rPr>
          <w:rFonts w:ascii="Times New Roman" w:eastAsia="Calibri" w:hAnsi="Times New Roman" w:cs="Times New Roman"/>
          <w:sz w:val="28"/>
          <w:szCs w:val="28"/>
        </w:rPr>
        <w:t>В своей работе «Вопросы теории искусства П. Г. Богатырев выделяет следующие виды импровизации:</w:t>
      </w:r>
    </w:p>
    <w:p w:rsidR="009D525B" w:rsidRPr="009D525B" w:rsidRDefault="009D525B" w:rsidP="009D525B">
      <w:pPr>
        <w:numPr>
          <w:ilvl w:val="0"/>
          <w:numId w:val="1"/>
        </w:numPr>
        <w:spacing w:after="200" w:line="276" w:lineRule="auto"/>
        <w:contextualSpacing/>
        <w:jc w:val="both"/>
        <w:rPr>
          <w:rFonts w:ascii="Times New Roman" w:eastAsia="Calibri" w:hAnsi="Times New Roman" w:cs="Times New Roman"/>
          <w:sz w:val="28"/>
          <w:szCs w:val="28"/>
        </w:rPr>
      </w:pPr>
      <w:r w:rsidRPr="009D525B">
        <w:rPr>
          <w:rFonts w:ascii="Times New Roman" w:eastAsia="Calibri" w:hAnsi="Times New Roman" w:cs="Times New Roman"/>
          <w:sz w:val="28"/>
          <w:szCs w:val="28"/>
        </w:rPr>
        <w:t>Принудительная импровизация возникает, когда песенник забывает мелодию, должен вместо забытой создать свою; когда исполнителю приходится изменять мелодию в зависимости от диапазона своего голоса; когда певец вынужден вводить в песню новые слова, фразы или даже создавать новые тексты (например, в величальные песни вставляются различные имена, в похоронные причитания вносятся воспоминания о покойнике).</w:t>
      </w:r>
    </w:p>
    <w:p w:rsidR="009D525B" w:rsidRPr="009D525B" w:rsidRDefault="009D525B" w:rsidP="009D525B">
      <w:pPr>
        <w:numPr>
          <w:ilvl w:val="0"/>
          <w:numId w:val="1"/>
        </w:numPr>
        <w:spacing w:after="200" w:line="276" w:lineRule="auto"/>
        <w:contextualSpacing/>
        <w:jc w:val="both"/>
        <w:rPr>
          <w:rFonts w:ascii="Times New Roman" w:eastAsia="Calibri" w:hAnsi="Times New Roman" w:cs="Times New Roman"/>
          <w:sz w:val="28"/>
          <w:szCs w:val="28"/>
        </w:rPr>
      </w:pPr>
      <w:r w:rsidRPr="009D525B">
        <w:rPr>
          <w:rFonts w:ascii="Times New Roman" w:eastAsia="Calibri" w:hAnsi="Times New Roman" w:cs="Times New Roman"/>
          <w:sz w:val="28"/>
          <w:szCs w:val="28"/>
        </w:rPr>
        <w:t>Преднамеренная импровизация зависит всецело или главным образом от намерения исполнителя, когда исполнители осознают необходимость, обязательность импровизации, когда исполнитель в процессе творчества сознательно хочет украсить произведение, не только на основе заданных им вариаций, но и от большого запаса традиционных вокальных музыкальных вариаций, которые, он каждый раз выбирает по своему вкусу. Часто в таких случаях большую роль играют и природно-наследственные задатки исполнителя.</w:t>
      </w:r>
    </w:p>
    <w:p w:rsidR="009D525B" w:rsidRPr="009D525B" w:rsidRDefault="009D525B" w:rsidP="009D525B">
      <w:pPr>
        <w:numPr>
          <w:ilvl w:val="0"/>
          <w:numId w:val="1"/>
        </w:numPr>
        <w:spacing w:after="200" w:line="276" w:lineRule="auto"/>
        <w:contextualSpacing/>
        <w:jc w:val="both"/>
        <w:rPr>
          <w:rFonts w:ascii="Times New Roman" w:eastAsia="Calibri" w:hAnsi="Times New Roman" w:cs="Times New Roman"/>
          <w:sz w:val="28"/>
          <w:szCs w:val="28"/>
        </w:rPr>
      </w:pPr>
      <w:r w:rsidRPr="009D525B">
        <w:rPr>
          <w:rFonts w:ascii="Times New Roman" w:eastAsia="Calibri" w:hAnsi="Times New Roman" w:cs="Times New Roman"/>
          <w:sz w:val="28"/>
          <w:szCs w:val="28"/>
        </w:rPr>
        <w:t>Подготовленная импровизация - когда исполнитель использует при исполнении уже заученный или заранее подготовленный им поэтический или мелодический варианты.</w:t>
      </w:r>
    </w:p>
    <w:p w:rsidR="009D525B" w:rsidRPr="009D525B" w:rsidRDefault="009D525B" w:rsidP="009D525B">
      <w:pPr>
        <w:numPr>
          <w:ilvl w:val="0"/>
          <w:numId w:val="1"/>
        </w:numPr>
        <w:spacing w:after="200" w:line="276" w:lineRule="auto"/>
        <w:contextualSpacing/>
        <w:jc w:val="both"/>
        <w:rPr>
          <w:rFonts w:ascii="Times New Roman" w:eastAsia="Calibri" w:hAnsi="Times New Roman" w:cs="Times New Roman"/>
          <w:sz w:val="28"/>
          <w:szCs w:val="28"/>
        </w:rPr>
      </w:pPr>
      <w:r w:rsidRPr="009D525B">
        <w:rPr>
          <w:rFonts w:ascii="Times New Roman" w:eastAsia="Calibri" w:hAnsi="Times New Roman" w:cs="Times New Roman"/>
          <w:sz w:val="28"/>
          <w:szCs w:val="28"/>
        </w:rPr>
        <w:t>Неподготовленная импровизация - когда внутреннее состояние исполнителя толкает его на что-то новое, никогда до этого не применяемое.</w:t>
      </w:r>
    </w:p>
    <w:p w:rsidR="009D525B" w:rsidRPr="009D525B" w:rsidRDefault="009D525B" w:rsidP="009D525B">
      <w:pPr>
        <w:spacing w:after="200" w:line="276" w:lineRule="auto"/>
        <w:ind w:firstLine="851"/>
        <w:jc w:val="both"/>
        <w:rPr>
          <w:rFonts w:ascii="Times New Roman" w:eastAsia="Calibri" w:hAnsi="Times New Roman" w:cs="Times New Roman"/>
          <w:sz w:val="28"/>
          <w:szCs w:val="28"/>
        </w:rPr>
      </w:pPr>
      <w:r w:rsidRPr="009D525B">
        <w:rPr>
          <w:rFonts w:ascii="Times New Roman" w:eastAsia="Calibri" w:hAnsi="Times New Roman" w:cs="Times New Roman"/>
          <w:sz w:val="28"/>
          <w:szCs w:val="28"/>
        </w:rPr>
        <w:t xml:space="preserve">Курский край имеет богатое музыкальное наследие, большой удельный вес обрядового фольклора занимают свадебные песни.                                                                 Традиционный свадебный обряд относится к так </w:t>
      </w:r>
      <w:proofErr w:type="gramStart"/>
      <w:r w:rsidRPr="009D525B">
        <w:rPr>
          <w:rFonts w:ascii="Times New Roman" w:eastAsia="Calibri" w:hAnsi="Times New Roman" w:cs="Times New Roman"/>
          <w:sz w:val="28"/>
          <w:szCs w:val="28"/>
        </w:rPr>
        <w:t>называемому  типу</w:t>
      </w:r>
      <w:proofErr w:type="gramEnd"/>
      <w:r w:rsidRPr="009D525B">
        <w:rPr>
          <w:rFonts w:ascii="Times New Roman" w:eastAsia="Calibri" w:hAnsi="Times New Roman" w:cs="Times New Roman"/>
          <w:sz w:val="28"/>
          <w:szCs w:val="28"/>
        </w:rPr>
        <w:t xml:space="preserve"> свадьба – веселье. Свадебные песни имеют типологическое родство с жанром </w:t>
      </w:r>
      <w:proofErr w:type="spellStart"/>
      <w:r w:rsidRPr="009D525B">
        <w:rPr>
          <w:rFonts w:ascii="Times New Roman" w:eastAsia="Calibri" w:hAnsi="Times New Roman" w:cs="Times New Roman"/>
          <w:sz w:val="28"/>
          <w:szCs w:val="28"/>
        </w:rPr>
        <w:t>карагодной</w:t>
      </w:r>
      <w:proofErr w:type="spellEnd"/>
      <w:r w:rsidRPr="009D525B">
        <w:rPr>
          <w:rFonts w:ascii="Times New Roman" w:eastAsia="Calibri" w:hAnsi="Times New Roman" w:cs="Times New Roman"/>
          <w:sz w:val="28"/>
          <w:szCs w:val="28"/>
        </w:rPr>
        <w:t xml:space="preserve"> песни – доминирующем в Курской области.</w:t>
      </w:r>
    </w:p>
    <w:p w:rsidR="009D525B" w:rsidRPr="009D525B" w:rsidRDefault="009D525B" w:rsidP="009D525B">
      <w:pPr>
        <w:spacing w:after="200" w:line="276" w:lineRule="auto"/>
        <w:ind w:firstLine="851"/>
        <w:jc w:val="both"/>
        <w:rPr>
          <w:rFonts w:ascii="Times New Roman" w:eastAsia="Calibri" w:hAnsi="Times New Roman" w:cs="Times New Roman"/>
          <w:sz w:val="28"/>
          <w:szCs w:val="28"/>
        </w:rPr>
      </w:pPr>
      <w:r w:rsidRPr="009D525B">
        <w:rPr>
          <w:rFonts w:ascii="Times New Roman" w:eastAsia="Calibri" w:hAnsi="Times New Roman" w:cs="Times New Roman"/>
          <w:sz w:val="28"/>
          <w:szCs w:val="28"/>
        </w:rPr>
        <w:t xml:space="preserve">Панорама свадебного репертуара </w:t>
      </w:r>
      <w:proofErr w:type="gramStart"/>
      <w:r w:rsidRPr="009D525B">
        <w:rPr>
          <w:rFonts w:ascii="Times New Roman" w:eastAsia="Calibri" w:hAnsi="Times New Roman" w:cs="Times New Roman"/>
          <w:sz w:val="28"/>
          <w:szCs w:val="28"/>
        </w:rPr>
        <w:t>регламентирует  три</w:t>
      </w:r>
      <w:proofErr w:type="gramEnd"/>
      <w:r w:rsidRPr="009D525B">
        <w:rPr>
          <w:rFonts w:ascii="Times New Roman" w:eastAsia="Calibri" w:hAnsi="Times New Roman" w:cs="Times New Roman"/>
          <w:sz w:val="28"/>
          <w:szCs w:val="28"/>
        </w:rPr>
        <w:t xml:space="preserve"> стадии, фазы свадебного действа: приготовление (отсоединение девушки  от рода), </w:t>
      </w:r>
      <w:proofErr w:type="spellStart"/>
      <w:r w:rsidRPr="009D525B">
        <w:rPr>
          <w:rFonts w:ascii="Times New Roman" w:eastAsia="Calibri" w:hAnsi="Times New Roman" w:cs="Times New Roman"/>
          <w:sz w:val="28"/>
          <w:szCs w:val="28"/>
        </w:rPr>
        <w:t>ламинальную</w:t>
      </w:r>
      <w:proofErr w:type="spellEnd"/>
      <w:r w:rsidRPr="009D525B">
        <w:rPr>
          <w:rFonts w:ascii="Times New Roman" w:eastAsia="Calibri" w:hAnsi="Times New Roman" w:cs="Times New Roman"/>
          <w:sz w:val="28"/>
          <w:szCs w:val="28"/>
        </w:rPr>
        <w:t xml:space="preserve"> (собственно переход) и закрепление случившегося (присоединение к роду жениха). Это: спрос, сватовство, пропой; посад выкуп, венчание, обряд </w:t>
      </w:r>
      <w:proofErr w:type="spellStart"/>
      <w:r w:rsidRPr="009D525B">
        <w:rPr>
          <w:rFonts w:ascii="Times New Roman" w:eastAsia="Calibri" w:hAnsi="Times New Roman" w:cs="Times New Roman"/>
          <w:sz w:val="28"/>
          <w:szCs w:val="28"/>
        </w:rPr>
        <w:t>повивания</w:t>
      </w:r>
      <w:proofErr w:type="spellEnd"/>
      <w:r w:rsidRPr="009D525B">
        <w:rPr>
          <w:rFonts w:ascii="Times New Roman" w:eastAsia="Calibri" w:hAnsi="Times New Roman" w:cs="Times New Roman"/>
          <w:sz w:val="28"/>
          <w:szCs w:val="28"/>
        </w:rPr>
        <w:t>, дары; и заключительные обряды второго дня – испытание молодухи и гуляния по селу.</w:t>
      </w:r>
    </w:p>
    <w:p w:rsidR="009D525B" w:rsidRPr="009D525B" w:rsidRDefault="009D525B" w:rsidP="009D525B">
      <w:pPr>
        <w:spacing w:after="200" w:line="276" w:lineRule="auto"/>
        <w:ind w:firstLine="851"/>
        <w:jc w:val="both"/>
        <w:rPr>
          <w:rFonts w:ascii="Times New Roman" w:eastAsia="Calibri" w:hAnsi="Times New Roman" w:cs="Times New Roman"/>
          <w:sz w:val="28"/>
          <w:szCs w:val="28"/>
        </w:rPr>
      </w:pPr>
      <w:r w:rsidRPr="009D525B">
        <w:rPr>
          <w:rFonts w:ascii="Times New Roman" w:eastAsia="Calibri" w:hAnsi="Times New Roman" w:cs="Times New Roman"/>
          <w:sz w:val="28"/>
          <w:szCs w:val="28"/>
        </w:rPr>
        <w:t xml:space="preserve">Для работы с фольклорным ансамблем наше внимание привлекли песни </w:t>
      </w:r>
      <w:proofErr w:type="gramStart"/>
      <w:r w:rsidRPr="009D525B">
        <w:rPr>
          <w:rFonts w:ascii="Times New Roman" w:eastAsia="Calibri" w:hAnsi="Times New Roman" w:cs="Times New Roman"/>
          <w:sz w:val="28"/>
          <w:szCs w:val="28"/>
        </w:rPr>
        <w:t>звучащие  во</w:t>
      </w:r>
      <w:proofErr w:type="gramEnd"/>
      <w:r w:rsidRPr="009D525B">
        <w:rPr>
          <w:rFonts w:ascii="Times New Roman" w:eastAsia="Calibri" w:hAnsi="Times New Roman" w:cs="Times New Roman"/>
          <w:sz w:val="28"/>
          <w:szCs w:val="28"/>
        </w:rPr>
        <w:t xml:space="preserve"> время контакта двух родов. Это прощание невесты с родителями, на </w:t>
      </w:r>
      <w:proofErr w:type="gramStart"/>
      <w:r w:rsidRPr="009D525B">
        <w:rPr>
          <w:rFonts w:ascii="Times New Roman" w:eastAsia="Calibri" w:hAnsi="Times New Roman" w:cs="Times New Roman"/>
          <w:sz w:val="28"/>
          <w:szCs w:val="28"/>
        </w:rPr>
        <w:t xml:space="preserve">посаде,  </w:t>
      </w:r>
      <w:proofErr w:type="spellStart"/>
      <w:r w:rsidRPr="009D525B">
        <w:rPr>
          <w:rFonts w:ascii="Times New Roman" w:eastAsia="Calibri" w:hAnsi="Times New Roman" w:cs="Times New Roman"/>
          <w:sz w:val="28"/>
          <w:szCs w:val="28"/>
        </w:rPr>
        <w:t>повивании</w:t>
      </w:r>
      <w:proofErr w:type="spellEnd"/>
      <w:proofErr w:type="gramEnd"/>
      <w:r w:rsidRPr="009D525B">
        <w:rPr>
          <w:rFonts w:ascii="Times New Roman" w:eastAsia="Calibri" w:hAnsi="Times New Roman" w:cs="Times New Roman"/>
          <w:sz w:val="28"/>
          <w:szCs w:val="28"/>
        </w:rPr>
        <w:t xml:space="preserve">. Эти песни маркируют границы </w:t>
      </w:r>
      <w:proofErr w:type="spellStart"/>
      <w:r w:rsidRPr="009D525B">
        <w:rPr>
          <w:rFonts w:ascii="Times New Roman" w:eastAsia="Calibri" w:hAnsi="Times New Roman" w:cs="Times New Roman"/>
          <w:sz w:val="28"/>
          <w:szCs w:val="28"/>
        </w:rPr>
        <w:t>ламинальной</w:t>
      </w:r>
      <w:proofErr w:type="spellEnd"/>
      <w:r w:rsidRPr="009D525B">
        <w:rPr>
          <w:rFonts w:ascii="Times New Roman" w:eastAsia="Calibri" w:hAnsi="Times New Roman" w:cs="Times New Roman"/>
          <w:sz w:val="28"/>
          <w:szCs w:val="28"/>
        </w:rPr>
        <w:t xml:space="preserve"> пороговой стадии, перехода невесты из одного рода в другой.</w:t>
      </w:r>
    </w:p>
    <w:p w:rsidR="009D525B" w:rsidRPr="009D525B" w:rsidRDefault="009D525B" w:rsidP="009D525B">
      <w:pPr>
        <w:spacing w:after="200" w:line="276" w:lineRule="auto"/>
        <w:ind w:firstLine="851"/>
        <w:jc w:val="both"/>
        <w:rPr>
          <w:rFonts w:ascii="Times New Roman" w:eastAsia="Calibri" w:hAnsi="Times New Roman" w:cs="Times New Roman"/>
          <w:sz w:val="28"/>
          <w:szCs w:val="28"/>
        </w:rPr>
      </w:pPr>
      <w:r w:rsidRPr="009D525B">
        <w:rPr>
          <w:rFonts w:ascii="Times New Roman" w:eastAsia="Calibri" w:hAnsi="Times New Roman" w:cs="Times New Roman"/>
          <w:sz w:val="28"/>
          <w:szCs w:val="28"/>
        </w:rPr>
        <w:t xml:space="preserve">Рассмотрим свадебные песни села </w:t>
      </w:r>
      <w:proofErr w:type="spellStart"/>
      <w:r w:rsidRPr="009D525B">
        <w:rPr>
          <w:rFonts w:ascii="Times New Roman" w:eastAsia="Calibri" w:hAnsi="Times New Roman" w:cs="Times New Roman"/>
          <w:sz w:val="28"/>
          <w:szCs w:val="28"/>
        </w:rPr>
        <w:t>Плёхово</w:t>
      </w:r>
      <w:proofErr w:type="spellEnd"/>
      <w:r w:rsidRPr="009D525B">
        <w:rPr>
          <w:rFonts w:ascii="Times New Roman" w:eastAsia="Calibri" w:hAnsi="Times New Roman" w:cs="Times New Roman"/>
          <w:sz w:val="28"/>
          <w:szCs w:val="28"/>
        </w:rPr>
        <w:t>: «</w:t>
      </w:r>
      <w:proofErr w:type="spellStart"/>
      <w:r w:rsidRPr="009D525B">
        <w:rPr>
          <w:rFonts w:ascii="Times New Roman" w:eastAsia="Calibri" w:hAnsi="Times New Roman" w:cs="Times New Roman"/>
          <w:sz w:val="28"/>
          <w:szCs w:val="28"/>
        </w:rPr>
        <w:t>Былка</w:t>
      </w:r>
      <w:proofErr w:type="spellEnd"/>
      <w:r w:rsidRPr="009D525B">
        <w:rPr>
          <w:rFonts w:ascii="Times New Roman" w:eastAsia="Calibri" w:hAnsi="Times New Roman" w:cs="Times New Roman"/>
          <w:sz w:val="28"/>
          <w:szCs w:val="28"/>
        </w:rPr>
        <w:t xml:space="preserve"> – </w:t>
      </w:r>
      <w:proofErr w:type="spellStart"/>
      <w:r w:rsidRPr="009D525B">
        <w:rPr>
          <w:rFonts w:ascii="Times New Roman" w:eastAsia="Calibri" w:hAnsi="Times New Roman" w:cs="Times New Roman"/>
          <w:sz w:val="28"/>
          <w:szCs w:val="28"/>
        </w:rPr>
        <w:t>чернобылка</w:t>
      </w:r>
      <w:proofErr w:type="spellEnd"/>
      <w:r w:rsidRPr="009D525B">
        <w:rPr>
          <w:rFonts w:ascii="Times New Roman" w:eastAsia="Calibri" w:hAnsi="Times New Roman" w:cs="Times New Roman"/>
          <w:sz w:val="28"/>
          <w:szCs w:val="28"/>
        </w:rPr>
        <w:t>», «</w:t>
      </w:r>
      <w:proofErr w:type="spellStart"/>
      <w:r w:rsidRPr="009D525B">
        <w:rPr>
          <w:rFonts w:ascii="Times New Roman" w:eastAsia="Calibri" w:hAnsi="Times New Roman" w:cs="Times New Roman"/>
          <w:sz w:val="28"/>
          <w:szCs w:val="28"/>
        </w:rPr>
        <w:t>Дружко</w:t>
      </w:r>
      <w:proofErr w:type="spellEnd"/>
      <w:r w:rsidRPr="009D525B">
        <w:rPr>
          <w:rFonts w:ascii="Times New Roman" w:eastAsia="Calibri" w:hAnsi="Times New Roman" w:cs="Times New Roman"/>
          <w:sz w:val="28"/>
          <w:szCs w:val="28"/>
        </w:rPr>
        <w:t xml:space="preserve">, </w:t>
      </w:r>
      <w:proofErr w:type="spellStart"/>
      <w:r w:rsidRPr="009D525B">
        <w:rPr>
          <w:rFonts w:ascii="Times New Roman" w:eastAsia="Calibri" w:hAnsi="Times New Roman" w:cs="Times New Roman"/>
          <w:sz w:val="28"/>
          <w:szCs w:val="28"/>
        </w:rPr>
        <w:t>дружко</w:t>
      </w:r>
      <w:proofErr w:type="spellEnd"/>
      <w:r w:rsidRPr="009D525B">
        <w:rPr>
          <w:rFonts w:ascii="Times New Roman" w:eastAsia="Calibri" w:hAnsi="Times New Roman" w:cs="Times New Roman"/>
          <w:sz w:val="28"/>
          <w:szCs w:val="28"/>
        </w:rPr>
        <w:t xml:space="preserve"> долу», «На дворе вечереет», «Хорошие </w:t>
      </w:r>
      <w:proofErr w:type="gramStart"/>
      <w:r w:rsidRPr="009D525B">
        <w:rPr>
          <w:rFonts w:ascii="Times New Roman" w:eastAsia="Calibri" w:hAnsi="Times New Roman" w:cs="Times New Roman"/>
          <w:sz w:val="28"/>
          <w:szCs w:val="28"/>
        </w:rPr>
        <w:t>дружки  В</w:t>
      </w:r>
      <w:proofErr w:type="gramEnd"/>
      <w:r w:rsidRPr="009D525B">
        <w:rPr>
          <w:rFonts w:ascii="Times New Roman" w:eastAsia="Calibri" w:hAnsi="Times New Roman" w:cs="Times New Roman"/>
          <w:sz w:val="28"/>
          <w:szCs w:val="28"/>
        </w:rPr>
        <w:t xml:space="preserve"> основе этих песен лежит </w:t>
      </w:r>
      <w:proofErr w:type="spellStart"/>
      <w:r w:rsidRPr="009D525B">
        <w:rPr>
          <w:rFonts w:ascii="Times New Roman" w:eastAsia="Calibri" w:hAnsi="Times New Roman" w:cs="Times New Roman"/>
          <w:sz w:val="28"/>
          <w:szCs w:val="28"/>
        </w:rPr>
        <w:t>политекстовый</w:t>
      </w:r>
      <w:proofErr w:type="spellEnd"/>
      <w:r w:rsidRPr="009D525B">
        <w:rPr>
          <w:rFonts w:ascii="Times New Roman" w:eastAsia="Calibri" w:hAnsi="Times New Roman" w:cs="Times New Roman"/>
          <w:sz w:val="28"/>
          <w:szCs w:val="28"/>
        </w:rPr>
        <w:t xml:space="preserve"> напев и единый ритмический тип построения.</w:t>
      </w:r>
    </w:p>
    <w:p w:rsidR="009D525B" w:rsidRPr="009D525B" w:rsidRDefault="009D525B" w:rsidP="009D525B">
      <w:pPr>
        <w:spacing w:after="200" w:line="276" w:lineRule="auto"/>
        <w:ind w:firstLine="851"/>
        <w:jc w:val="both"/>
        <w:rPr>
          <w:rFonts w:ascii="Times New Roman" w:eastAsia="Calibri" w:hAnsi="Times New Roman" w:cs="Times New Roman"/>
          <w:sz w:val="28"/>
          <w:szCs w:val="28"/>
        </w:rPr>
      </w:pPr>
      <w:r w:rsidRPr="009D525B">
        <w:rPr>
          <w:rFonts w:ascii="Times New Roman" w:eastAsia="Calibri" w:hAnsi="Times New Roman" w:cs="Times New Roman"/>
          <w:sz w:val="28"/>
          <w:szCs w:val="28"/>
        </w:rPr>
        <w:t xml:space="preserve">Композиционная единица поэтического текста в этой группе песен имеет вид </w:t>
      </w:r>
      <w:proofErr w:type="spellStart"/>
      <w:r w:rsidRPr="009D525B">
        <w:rPr>
          <w:rFonts w:ascii="Times New Roman" w:eastAsia="Calibri" w:hAnsi="Times New Roman" w:cs="Times New Roman"/>
          <w:b/>
          <w:sz w:val="28"/>
          <w:szCs w:val="28"/>
        </w:rPr>
        <w:t>аав</w:t>
      </w:r>
      <w:proofErr w:type="spellEnd"/>
      <w:r w:rsidRPr="009D525B">
        <w:rPr>
          <w:rFonts w:ascii="Times New Roman" w:eastAsia="Calibri" w:hAnsi="Times New Roman" w:cs="Times New Roman"/>
          <w:b/>
          <w:sz w:val="28"/>
          <w:szCs w:val="28"/>
        </w:rPr>
        <w:t xml:space="preserve"> </w:t>
      </w:r>
      <w:r w:rsidRPr="009D525B">
        <w:rPr>
          <w:rFonts w:ascii="Times New Roman" w:eastAsia="Calibri" w:hAnsi="Times New Roman" w:cs="Times New Roman"/>
          <w:sz w:val="28"/>
          <w:szCs w:val="28"/>
        </w:rPr>
        <w:t>с использованием</w:t>
      </w:r>
      <w:r w:rsidRPr="009D525B">
        <w:rPr>
          <w:rFonts w:ascii="Times New Roman" w:eastAsia="Calibri" w:hAnsi="Times New Roman" w:cs="Times New Roman"/>
          <w:b/>
          <w:sz w:val="28"/>
          <w:szCs w:val="28"/>
        </w:rPr>
        <w:t xml:space="preserve"> </w:t>
      </w:r>
      <w:r w:rsidRPr="009D525B">
        <w:rPr>
          <w:rFonts w:ascii="Times New Roman" w:eastAsia="Calibri" w:hAnsi="Times New Roman" w:cs="Times New Roman"/>
          <w:sz w:val="28"/>
          <w:szCs w:val="28"/>
        </w:rPr>
        <w:t xml:space="preserve">цепного повтора </w:t>
      </w:r>
      <w:proofErr w:type="spellStart"/>
      <w:r w:rsidRPr="009D525B">
        <w:rPr>
          <w:rFonts w:ascii="Times New Roman" w:eastAsia="Calibri" w:hAnsi="Times New Roman" w:cs="Times New Roman"/>
          <w:b/>
          <w:sz w:val="28"/>
          <w:szCs w:val="28"/>
        </w:rPr>
        <w:t>ссв</w:t>
      </w:r>
      <w:proofErr w:type="spellEnd"/>
      <w:r w:rsidRPr="009D525B">
        <w:rPr>
          <w:rFonts w:ascii="Times New Roman" w:eastAsia="Calibri" w:hAnsi="Times New Roman" w:cs="Times New Roman"/>
          <w:b/>
          <w:sz w:val="28"/>
          <w:szCs w:val="28"/>
        </w:rPr>
        <w:t xml:space="preserve">, </w:t>
      </w:r>
      <w:proofErr w:type="spellStart"/>
      <w:r w:rsidRPr="009D525B">
        <w:rPr>
          <w:rFonts w:ascii="Times New Roman" w:eastAsia="Calibri" w:hAnsi="Times New Roman" w:cs="Times New Roman"/>
          <w:b/>
          <w:sz w:val="28"/>
          <w:szCs w:val="28"/>
        </w:rPr>
        <w:t>вв</w:t>
      </w:r>
      <w:proofErr w:type="spellEnd"/>
      <w:r w:rsidRPr="009D525B">
        <w:rPr>
          <w:rFonts w:ascii="Times New Roman" w:eastAsia="Calibri" w:hAnsi="Times New Roman" w:cs="Times New Roman"/>
          <w:b/>
          <w:sz w:val="28"/>
          <w:szCs w:val="28"/>
          <w:lang w:val="en-US"/>
        </w:rPr>
        <w:t>d</w:t>
      </w:r>
      <w:r w:rsidRPr="009D525B">
        <w:rPr>
          <w:rFonts w:ascii="Times New Roman" w:eastAsia="Calibri" w:hAnsi="Times New Roman" w:cs="Times New Roman"/>
          <w:sz w:val="28"/>
          <w:szCs w:val="28"/>
        </w:rPr>
        <w:t>…</w:t>
      </w:r>
    </w:p>
    <w:p w:rsidR="009D525B" w:rsidRPr="009D525B" w:rsidRDefault="009D525B" w:rsidP="009D525B">
      <w:pPr>
        <w:spacing w:after="200" w:line="276" w:lineRule="auto"/>
        <w:ind w:firstLine="851"/>
        <w:jc w:val="both"/>
        <w:rPr>
          <w:rFonts w:ascii="Times New Roman" w:eastAsia="Calibri" w:hAnsi="Times New Roman" w:cs="Times New Roman"/>
          <w:sz w:val="28"/>
          <w:szCs w:val="28"/>
        </w:rPr>
      </w:pPr>
      <w:r w:rsidRPr="009D525B">
        <w:rPr>
          <w:rFonts w:ascii="Times New Roman" w:eastAsia="Calibri" w:hAnsi="Times New Roman" w:cs="Times New Roman"/>
          <w:sz w:val="28"/>
          <w:szCs w:val="28"/>
        </w:rPr>
        <w:t xml:space="preserve">Песни имеют </w:t>
      </w:r>
      <w:proofErr w:type="spellStart"/>
      <w:r w:rsidRPr="009D525B">
        <w:rPr>
          <w:rFonts w:ascii="Times New Roman" w:eastAsia="Calibri" w:hAnsi="Times New Roman" w:cs="Times New Roman"/>
          <w:sz w:val="28"/>
          <w:szCs w:val="28"/>
        </w:rPr>
        <w:t>ритмоформулы</w:t>
      </w:r>
      <w:proofErr w:type="spellEnd"/>
      <w:r w:rsidRPr="009D525B">
        <w:rPr>
          <w:rFonts w:ascii="Times New Roman" w:eastAsia="Calibri" w:hAnsi="Times New Roman" w:cs="Times New Roman"/>
          <w:sz w:val="28"/>
          <w:szCs w:val="28"/>
        </w:rPr>
        <w:t xml:space="preserve"> </w:t>
      </w:r>
      <w:proofErr w:type="spellStart"/>
      <w:r w:rsidRPr="009D525B">
        <w:rPr>
          <w:rFonts w:ascii="Times New Roman" w:eastAsia="Calibri" w:hAnsi="Times New Roman" w:cs="Times New Roman"/>
          <w:sz w:val="28"/>
          <w:szCs w:val="28"/>
        </w:rPr>
        <w:t>восьмивременной</w:t>
      </w:r>
      <w:proofErr w:type="spellEnd"/>
      <w:r w:rsidRPr="009D525B">
        <w:rPr>
          <w:rFonts w:ascii="Times New Roman" w:eastAsia="Calibri" w:hAnsi="Times New Roman" w:cs="Times New Roman"/>
          <w:sz w:val="28"/>
          <w:szCs w:val="28"/>
        </w:rPr>
        <w:t xml:space="preserve"> организации.</w:t>
      </w:r>
    </w:p>
    <w:p w:rsidR="009D525B" w:rsidRPr="009D525B" w:rsidRDefault="009D525B" w:rsidP="009D525B">
      <w:pPr>
        <w:spacing w:after="200" w:line="276" w:lineRule="auto"/>
        <w:ind w:firstLine="851"/>
        <w:jc w:val="both"/>
        <w:rPr>
          <w:rFonts w:ascii="Times New Roman" w:eastAsia="Calibri" w:hAnsi="Times New Roman" w:cs="Times New Roman"/>
          <w:sz w:val="20"/>
          <w:szCs w:val="20"/>
        </w:rPr>
      </w:pPr>
      <w:proofErr w:type="gramStart"/>
      <w:r w:rsidRPr="009D525B">
        <w:rPr>
          <w:rFonts w:ascii="Times New Roman" w:eastAsia="Calibri" w:hAnsi="Times New Roman" w:cs="Times New Roman"/>
          <w:sz w:val="20"/>
          <w:szCs w:val="20"/>
        </w:rPr>
        <w:t>Был  -</w:t>
      </w:r>
      <w:proofErr w:type="gramEnd"/>
      <w:r w:rsidRPr="009D525B">
        <w:rPr>
          <w:rFonts w:ascii="Times New Roman" w:eastAsia="Calibri" w:hAnsi="Times New Roman" w:cs="Times New Roman"/>
          <w:sz w:val="20"/>
          <w:szCs w:val="20"/>
        </w:rPr>
        <w:t xml:space="preserve">   ка,  </w:t>
      </w:r>
      <w:proofErr w:type="spellStart"/>
      <w:r w:rsidRPr="009D525B">
        <w:rPr>
          <w:rFonts w:ascii="Times New Roman" w:eastAsia="Calibri" w:hAnsi="Times New Roman" w:cs="Times New Roman"/>
          <w:sz w:val="20"/>
          <w:szCs w:val="20"/>
        </w:rPr>
        <w:t>чер</w:t>
      </w:r>
      <w:proofErr w:type="spellEnd"/>
      <w:r w:rsidRPr="009D525B">
        <w:rPr>
          <w:rFonts w:ascii="Times New Roman" w:eastAsia="Calibri" w:hAnsi="Times New Roman" w:cs="Times New Roman"/>
          <w:sz w:val="20"/>
          <w:szCs w:val="20"/>
        </w:rPr>
        <w:t xml:space="preserve"> – но – был –ка, был – ка, </w:t>
      </w:r>
      <w:proofErr w:type="spellStart"/>
      <w:r w:rsidRPr="009D525B">
        <w:rPr>
          <w:rFonts w:ascii="Times New Roman" w:eastAsia="Calibri" w:hAnsi="Times New Roman" w:cs="Times New Roman"/>
          <w:sz w:val="20"/>
          <w:szCs w:val="20"/>
        </w:rPr>
        <w:t>чер</w:t>
      </w:r>
      <w:proofErr w:type="spellEnd"/>
      <w:r w:rsidRPr="009D525B">
        <w:rPr>
          <w:rFonts w:ascii="Times New Roman" w:eastAsia="Calibri" w:hAnsi="Times New Roman" w:cs="Times New Roman"/>
          <w:sz w:val="20"/>
          <w:szCs w:val="20"/>
        </w:rPr>
        <w:t xml:space="preserve"> – но – был – ка, а в по – </w:t>
      </w:r>
      <w:proofErr w:type="spellStart"/>
      <w:r w:rsidRPr="009D525B">
        <w:rPr>
          <w:rFonts w:ascii="Times New Roman" w:eastAsia="Calibri" w:hAnsi="Times New Roman" w:cs="Times New Roman"/>
          <w:sz w:val="20"/>
          <w:szCs w:val="20"/>
        </w:rPr>
        <w:t>лю</w:t>
      </w:r>
      <w:proofErr w:type="spellEnd"/>
      <w:r w:rsidRPr="009D525B">
        <w:rPr>
          <w:rFonts w:ascii="Times New Roman" w:eastAsia="Calibri" w:hAnsi="Times New Roman" w:cs="Times New Roman"/>
          <w:sz w:val="20"/>
          <w:szCs w:val="20"/>
        </w:rPr>
        <w:t xml:space="preserve"> сто – я –  ла.</w:t>
      </w:r>
    </w:p>
    <w:p w:rsidR="009D525B" w:rsidRPr="009D525B" w:rsidRDefault="009D525B" w:rsidP="009D525B">
      <w:pPr>
        <w:spacing w:after="200" w:line="276" w:lineRule="auto"/>
        <w:ind w:firstLine="851"/>
        <w:jc w:val="both"/>
        <w:rPr>
          <w:rFonts w:ascii="Times New Roman" w:eastAsia="Calibri" w:hAnsi="Times New Roman" w:cs="Times New Roman"/>
          <w:sz w:val="20"/>
          <w:szCs w:val="20"/>
        </w:rPr>
      </w:pPr>
      <w:proofErr w:type="spellStart"/>
      <w:r w:rsidRPr="009D525B">
        <w:rPr>
          <w:rFonts w:ascii="Times New Roman" w:eastAsia="Calibri" w:hAnsi="Times New Roman" w:cs="Times New Roman"/>
          <w:sz w:val="20"/>
          <w:szCs w:val="20"/>
        </w:rPr>
        <w:t>Друж</w:t>
      </w:r>
      <w:proofErr w:type="spellEnd"/>
      <w:r w:rsidRPr="009D525B">
        <w:rPr>
          <w:rFonts w:ascii="Times New Roman" w:eastAsia="Calibri" w:hAnsi="Times New Roman" w:cs="Times New Roman"/>
          <w:sz w:val="20"/>
          <w:szCs w:val="20"/>
        </w:rPr>
        <w:t xml:space="preserve"> – ко, </w:t>
      </w:r>
      <w:proofErr w:type="spellStart"/>
      <w:r w:rsidRPr="009D525B">
        <w:rPr>
          <w:rFonts w:ascii="Times New Roman" w:eastAsia="Calibri" w:hAnsi="Times New Roman" w:cs="Times New Roman"/>
          <w:sz w:val="20"/>
          <w:szCs w:val="20"/>
        </w:rPr>
        <w:t>друж</w:t>
      </w:r>
      <w:proofErr w:type="spellEnd"/>
      <w:r w:rsidRPr="009D525B">
        <w:rPr>
          <w:rFonts w:ascii="Times New Roman" w:eastAsia="Calibri" w:hAnsi="Times New Roman" w:cs="Times New Roman"/>
          <w:sz w:val="20"/>
          <w:szCs w:val="20"/>
        </w:rPr>
        <w:t xml:space="preserve">-ко    до -    </w:t>
      </w:r>
      <w:proofErr w:type="spellStart"/>
      <w:r w:rsidRPr="009D525B">
        <w:rPr>
          <w:rFonts w:ascii="Times New Roman" w:eastAsia="Calibri" w:hAnsi="Times New Roman" w:cs="Times New Roman"/>
          <w:sz w:val="20"/>
          <w:szCs w:val="20"/>
        </w:rPr>
        <w:t>лу</w:t>
      </w:r>
      <w:proofErr w:type="spellEnd"/>
      <w:r w:rsidRPr="009D525B">
        <w:rPr>
          <w:rFonts w:ascii="Times New Roman" w:eastAsia="Calibri" w:hAnsi="Times New Roman" w:cs="Times New Roman"/>
          <w:sz w:val="20"/>
          <w:szCs w:val="20"/>
        </w:rPr>
        <w:t xml:space="preserve">, </w:t>
      </w:r>
      <w:proofErr w:type="spellStart"/>
      <w:r w:rsidRPr="009D525B">
        <w:rPr>
          <w:rFonts w:ascii="Times New Roman" w:eastAsia="Calibri" w:hAnsi="Times New Roman" w:cs="Times New Roman"/>
          <w:sz w:val="20"/>
          <w:szCs w:val="20"/>
        </w:rPr>
        <w:t>друж</w:t>
      </w:r>
      <w:proofErr w:type="spellEnd"/>
      <w:r w:rsidRPr="009D525B">
        <w:rPr>
          <w:rFonts w:ascii="Times New Roman" w:eastAsia="Calibri" w:hAnsi="Times New Roman" w:cs="Times New Roman"/>
          <w:sz w:val="20"/>
          <w:szCs w:val="20"/>
        </w:rPr>
        <w:t xml:space="preserve"> – ко, </w:t>
      </w:r>
      <w:proofErr w:type="spellStart"/>
      <w:r w:rsidRPr="009D525B">
        <w:rPr>
          <w:rFonts w:ascii="Times New Roman" w:eastAsia="Calibri" w:hAnsi="Times New Roman" w:cs="Times New Roman"/>
          <w:sz w:val="20"/>
          <w:szCs w:val="20"/>
        </w:rPr>
        <w:t>друж</w:t>
      </w:r>
      <w:proofErr w:type="spellEnd"/>
      <w:r w:rsidRPr="009D525B">
        <w:rPr>
          <w:rFonts w:ascii="Times New Roman" w:eastAsia="Calibri" w:hAnsi="Times New Roman" w:cs="Times New Roman"/>
          <w:sz w:val="20"/>
          <w:szCs w:val="20"/>
        </w:rPr>
        <w:t>-</w:t>
      </w:r>
      <w:proofErr w:type="gramStart"/>
      <w:r w:rsidRPr="009D525B">
        <w:rPr>
          <w:rFonts w:ascii="Times New Roman" w:eastAsia="Calibri" w:hAnsi="Times New Roman" w:cs="Times New Roman"/>
          <w:sz w:val="20"/>
          <w:szCs w:val="20"/>
        </w:rPr>
        <w:t>ко  до</w:t>
      </w:r>
      <w:proofErr w:type="gramEnd"/>
      <w:r w:rsidRPr="009D525B">
        <w:rPr>
          <w:rFonts w:ascii="Times New Roman" w:eastAsia="Calibri" w:hAnsi="Times New Roman" w:cs="Times New Roman"/>
          <w:sz w:val="20"/>
          <w:szCs w:val="20"/>
        </w:rPr>
        <w:t xml:space="preserve">   - </w:t>
      </w:r>
      <w:proofErr w:type="spellStart"/>
      <w:r w:rsidRPr="009D525B">
        <w:rPr>
          <w:rFonts w:ascii="Times New Roman" w:eastAsia="Calibri" w:hAnsi="Times New Roman" w:cs="Times New Roman"/>
          <w:sz w:val="20"/>
          <w:szCs w:val="20"/>
        </w:rPr>
        <w:t>лу</w:t>
      </w:r>
      <w:proofErr w:type="spellEnd"/>
      <w:r w:rsidRPr="009D525B">
        <w:rPr>
          <w:rFonts w:ascii="Times New Roman" w:eastAsia="Calibri" w:hAnsi="Times New Roman" w:cs="Times New Roman"/>
          <w:sz w:val="20"/>
          <w:szCs w:val="20"/>
        </w:rPr>
        <w:t xml:space="preserve">, мат – </w:t>
      </w:r>
      <w:proofErr w:type="spellStart"/>
      <w:r w:rsidRPr="009D525B">
        <w:rPr>
          <w:rFonts w:ascii="Times New Roman" w:eastAsia="Calibri" w:hAnsi="Times New Roman" w:cs="Times New Roman"/>
          <w:sz w:val="20"/>
          <w:szCs w:val="20"/>
        </w:rPr>
        <w:t>ня</w:t>
      </w:r>
      <w:proofErr w:type="spellEnd"/>
      <w:r w:rsidRPr="009D525B">
        <w:rPr>
          <w:rFonts w:ascii="Times New Roman" w:eastAsia="Calibri" w:hAnsi="Times New Roman" w:cs="Times New Roman"/>
          <w:sz w:val="20"/>
          <w:szCs w:val="20"/>
        </w:rPr>
        <w:t xml:space="preserve">, до по – до – </w:t>
      </w:r>
      <w:proofErr w:type="spellStart"/>
      <w:r w:rsidRPr="009D525B">
        <w:rPr>
          <w:rFonts w:ascii="Times New Roman" w:eastAsia="Calibri" w:hAnsi="Times New Roman" w:cs="Times New Roman"/>
          <w:sz w:val="20"/>
          <w:szCs w:val="20"/>
        </w:rPr>
        <w:t>лу</w:t>
      </w:r>
      <w:proofErr w:type="spellEnd"/>
      <w:r w:rsidRPr="009D525B">
        <w:rPr>
          <w:rFonts w:ascii="Times New Roman" w:eastAsia="Calibri" w:hAnsi="Times New Roman" w:cs="Times New Roman"/>
          <w:sz w:val="20"/>
          <w:szCs w:val="20"/>
        </w:rPr>
        <w:t>.</w:t>
      </w:r>
    </w:p>
    <w:p w:rsidR="009D525B" w:rsidRPr="009D525B" w:rsidRDefault="009D525B" w:rsidP="009D525B">
      <w:pPr>
        <w:spacing w:after="200" w:line="276" w:lineRule="auto"/>
        <w:ind w:firstLine="851"/>
        <w:jc w:val="both"/>
        <w:rPr>
          <w:rFonts w:ascii="Times New Roman" w:eastAsia="Calibri" w:hAnsi="Times New Roman" w:cs="Times New Roman"/>
          <w:sz w:val="20"/>
          <w:szCs w:val="20"/>
        </w:rPr>
      </w:pPr>
      <w:r w:rsidRPr="009D525B">
        <w:rPr>
          <w:rFonts w:ascii="Times New Roman" w:eastAsia="Calibri" w:hAnsi="Times New Roman" w:cs="Times New Roman"/>
          <w:sz w:val="20"/>
          <w:szCs w:val="20"/>
        </w:rPr>
        <w:t xml:space="preserve">Ха   -    </w:t>
      </w:r>
      <w:proofErr w:type="spellStart"/>
      <w:r w:rsidRPr="009D525B">
        <w:rPr>
          <w:rFonts w:ascii="Times New Roman" w:eastAsia="Calibri" w:hAnsi="Times New Roman" w:cs="Times New Roman"/>
          <w:sz w:val="20"/>
          <w:szCs w:val="20"/>
        </w:rPr>
        <w:t>ро</w:t>
      </w:r>
      <w:proofErr w:type="spellEnd"/>
      <w:r w:rsidRPr="009D525B">
        <w:rPr>
          <w:rFonts w:ascii="Times New Roman" w:eastAsia="Calibri" w:hAnsi="Times New Roman" w:cs="Times New Roman"/>
          <w:sz w:val="20"/>
          <w:szCs w:val="20"/>
        </w:rPr>
        <w:t xml:space="preserve"> – </w:t>
      </w:r>
      <w:proofErr w:type="spellStart"/>
      <w:r w:rsidRPr="009D525B">
        <w:rPr>
          <w:rFonts w:ascii="Times New Roman" w:eastAsia="Calibri" w:hAnsi="Times New Roman" w:cs="Times New Roman"/>
          <w:sz w:val="20"/>
          <w:szCs w:val="20"/>
        </w:rPr>
        <w:t>ша</w:t>
      </w:r>
      <w:proofErr w:type="spellEnd"/>
      <w:r w:rsidRPr="009D525B">
        <w:rPr>
          <w:rFonts w:ascii="Times New Roman" w:eastAsia="Calibri" w:hAnsi="Times New Roman" w:cs="Times New Roman"/>
          <w:sz w:val="20"/>
          <w:szCs w:val="20"/>
        </w:rPr>
        <w:t xml:space="preserve"> -  и     </w:t>
      </w:r>
      <w:proofErr w:type="spellStart"/>
      <w:proofErr w:type="gramStart"/>
      <w:r w:rsidRPr="009D525B">
        <w:rPr>
          <w:rFonts w:ascii="Times New Roman" w:eastAsia="Calibri" w:hAnsi="Times New Roman" w:cs="Times New Roman"/>
          <w:sz w:val="20"/>
          <w:szCs w:val="20"/>
        </w:rPr>
        <w:t>друж</w:t>
      </w:r>
      <w:proofErr w:type="spellEnd"/>
      <w:r w:rsidRPr="009D525B">
        <w:rPr>
          <w:rFonts w:ascii="Times New Roman" w:eastAsia="Calibri" w:hAnsi="Times New Roman" w:cs="Times New Roman"/>
          <w:sz w:val="20"/>
          <w:szCs w:val="20"/>
        </w:rPr>
        <w:t xml:space="preserve">  -</w:t>
      </w:r>
      <w:proofErr w:type="gramEnd"/>
      <w:r w:rsidRPr="009D525B">
        <w:rPr>
          <w:rFonts w:ascii="Times New Roman" w:eastAsia="Calibri" w:hAnsi="Times New Roman" w:cs="Times New Roman"/>
          <w:sz w:val="20"/>
          <w:szCs w:val="20"/>
        </w:rPr>
        <w:t xml:space="preserve"> </w:t>
      </w:r>
      <w:proofErr w:type="spellStart"/>
      <w:r w:rsidRPr="009D525B">
        <w:rPr>
          <w:rFonts w:ascii="Times New Roman" w:eastAsia="Calibri" w:hAnsi="Times New Roman" w:cs="Times New Roman"/>
          <w:sz w:val="20"/>
          <w:szCs w:val="20"/>
        </w:rPr>
        <w:t>ки</w:t>
      </w:r>
      <w:proofErr w:type="spellEnd"/>
      <w:r w:rsidRPr="009D525B">
        <w:rPr>
          <w:rFonts w:ascii="Times New Roman" w:eastAsia="Calibri" w:hAnsi="Times New Roman" w:cs="Times New Roman"/>
          <w:sz w:val="20"/>
          <w:szCs w:val="20"/>
        </w:rPr>
        <w:t xml:space="preserve">, ха -    </w:t>
      </w:r>
      <w:proofErr w:type="spellStart"/>
      <w:r w:rsidRPr="009D525B">
        <w:rPr>
          <w:rFonts w:ascii="Times New Roman" w:eastAsia="Calibri" w:hAnsi="Times New Roman" w:cs="Times New Roman"/>
          <w:sz w:val="20"/>
          <w:szCs w:val="20"/>
        </w:rPr>
        <w:t>ро</w:t>
      </w:r>
      <w:proofErr w:type="spellEnd"/>
      <w:r w:rsidRPr="009D525B">
        <w:rPr>
          <w:rFonts w:ascii="Times New Roman" w:eastAsia="Calibri" w:hAnsi="Times New Roman" w:cs="Times New Roman"/>
          <w:sz w:val="20"/>
          <w:szCs w:val="20"/>
        </w:rPr>
        <w:t xml:space="preserve"> – </w:t>
      </w:r>
      <w:proofErr w:type="spellStart"/>
      <w:r w:rsidRPr="009D525B">
        <w:rPr>
          <w:rFonts w:ascii="Times New Roman" w:eastAsia="Calibri" w:hAnsi="Times New Roman" w:cs="Times New Roman"/>
          <w:sz w:val="20"/>
          <w:szCs w:val="20"/>
        </w:rPr>
        <w:t>ша</w:t>
      </w:r>
      <w:proofErr w:type="spellEnd"/>
      <w:r w:rsidRPr="009D525B">
        <w:rPr>
          <w:rFonts w:ascii="Times New Roman" w:eastAsia="Calibri" w:hAnsi="Times New Roman" w:cs="Times New Roman"/>
          <w:sz w:val="20"/>
          <w:szCs w:val="20"/>
        </w:rPr>
        <w:t xml:space="preserve"> -  и </w:t>
      </w:r>
      <w:proofErr w:type="spellStart"/>
      <w:r w:rsidRPr="009D525B">
        <w:rPr>
          <w:rFonts w:ascii="Times New Roman" w:eastAsia="Calibri" w:hAnsi="Times New Roman" w:cs="Times New Roman"/>
          <w:sz w:val="20"/>
          <w:szCs w:val="20"/>
        </w:rPr>
        <w:t>друж</w:t>
      </w:r>
      <w:proofErr w:type="spellEnd"/>
      <w:r w:rsidRPr="009D525B">
        <w:rPr>
          <w:rFonts w:ascii="Times New Roman" w:eastAsia="Calibri" w:hAnsi="Times New Roman" w:cs="Times New Roman"/>
          <w:sz w:val="20"/>
          <w:szCs w:val="20"/>
        </w:rPr>
        <w:t xml:space="preserve"> – </w:t>
      </w:r>
      <w:proofErr w:type="spellStart"/>
      <w:r w:rsidRPr="009D525B">
        <w:rPr>
          <w:rFonts w:ascii="Times New Roman" w:eastAsia="Calibri" w:hAnsi="Times New Roman" w:cs="Times New Roman"/>
          <w:sz w:val="20"/>
          <w:szCs w:val="20"/>
        </w:rPr>
        <w:t>ки</w:t>
      </w:r>
      <w:proofErr w:type="spellEnd"/>
      <w:r w:rsidRPr="009D525B">
        <w:rPr>
          <w:rFonts w:ascii="Times New Roman" w:eastAsia="Calibri" w:hAnsi="Times New Roman" w:cs="Times New Roman"/>
          <w:sz w:val="20"/>
          <w:szCs w:val="20"/>
        </w:rPr>
        <w:t xml:space="preserve">, про – да-ли по – душ – </w:t>
      </w:r>
      <w:proofErr w:type="spellStart"/>
      <w:r w:rsidRPr="009D525B">
        <w:rPr>
          <w:rFonts w:ascii="Times New Roman" w:eastAsia="Calibri" w:hAnsi="Times New Roman" w:cs="Times New Roman"/>
          <w:sz w:val="20"/>
          <w:szCs w:val="20"/>
        </w:rPr>
        <w:t>ки</w:t>
      </w:r>
      <w:proofErr w:type="spellEnd"/>
      <w:r w:rsidRPr="009D525B">
        <w:rPr>
          <w:rFonts w:ascii="Times New Roman" w:eastAsia="Calibri" w:hAnsi="Times New Roman" w:cs="Times New Roman"/>
          <w:sz w:val="20"/>
          <w:szCs w:val="20"/>
        </w:rPr>
        <w:t>.</w:t>
      </w:r>
    </w:p>
    <w:p w:rsidR="009D525B" w:rsidRPr="009D525B" w:rsidRDefault="009D525B" w:rsidP="009D525B">
      <w:pPr>
        <w:tabs>
          <w:tab w:val="left" w:pos="4365"/>
        </w:tabs>
        <w:spacing w:after="200" w:line="276" w:lineRule="auto"/>
        <w:ind w:firstLine="851"/>
        <w:jc w:val="both"/>
        <w:rPr>
          <w:rFonts w:ascii="Times New Roman" w:eastAsia="Calibri" w:hAnsi="Times New Roman" w:cs="Times New Roman"/>
          <w:sz w:val="28"/>
          <w:szCs w:val="28"/>
        </w:rPr>
      </w:pPr>
      <w:r w:rsidRPr="009D525B">
        <w:rPr>
          <w:rFonts w:ascii="Times New Roman" w:eastAsia="Calibri" w:hAnsi="Times New Roman" w:cs="Times New Roman"/>
          <w:sz w:val="28"/>
          <w:szCs w:val="28"/>
        </w:rPr>
        <w:t xml:space="preserve">Такие песни типичны </w:t>
      </w:r>
      <w:r w:rsidRPr="009D525B">
        <w:rPr>
          <w:rFonts w:ascii="Times New Roman" w:eastAsia="Calibri" w:hAnsi="Times New Roman" w:cs="Times New Roman"/>
          <w:sz w:val="28"/>
          <w:szCs w:val="28"/>
        </w:rPr>
        <w:tab/>
        <w:t xml:space="preserve">практически для любой свадьбы юга России </w:t>
      </w:r>
      <w:proofErr w:type="gramStart"/>
      <w:r w:rsidRPr="009D525B">
        <w:rPr>
          <w:rFonts w:ascii="Times New Roman" w:eastAsia="Calibri" w:hAnsi="Times New Roman" w:cs="Times New Roman"/>
          <w:sz w:val="28"/>
          <w:szCs w:val="28"/>
        </w:rPr>
        <w:t>и  в</w:t>
      </w:r>
      <w:proofErr w:type="gramEnd"/>
      <w:r w:rsidRPr="009D525B">
        <w:rPr>
          <w:rFonts w:ascii="Times New Roman" w:eastAsia="Calibri" w:hAnsi="Times New Roman" w:cs="Times New Roman"/>
          <w:sz w:val="28"/>
          <w:szCs w:val="28"/>
        </w:rPr>
        <w:t xml:space="preserve"> западнорусской традиции.</w:t>
      </w:r>
    </w:p>
    <w:p w:rsidR="009D525B" w:rsidRPr="009D525B" w:rsidRDefault="009D525B" w:rsidP="009D525B">
      <w:pPr>
        <w:tabs>
          <w:tab w:val="left" w:pos="4365"/>
        </w:tabs>
        <w:spacing w:after="200" w:line="276" w:lineRule="auto"/>
        <w:ind w:firstLine="851"/>
        <w:jc w:val="both"/>
        <w:rPr>
          <w:rFonts w:ascii="Times New Roman" w:eastAsia="Calibri" w:hAnsi="Times New Roman" w:cs="Times New Roman"/>
          <w:sz w:val="28"/>
          <w:szCs w:val="28"/>
        </w:rPr>
      </w:pPr>
      <w:r w:rsidRPr="009D525B">
        <w:rPr>
          <w:rFonts w:ascii="Times New Roman" w:eastAsia="Calibri" w:hAnsi="Times New Roman" w:cs="Times New Roman"/>
          <w:sz w:val="28"/>
          <w:szCs w:val="28"/>
        </w:rPr>
        <w:t xml:space="preserve">Анализируя </w:t>
      </w:r>
      <w:proofErr w:type="spellStart"/>
      <w:r w:rsidRPr="009D525B">
        <w:rPr>
          <w:rFonts w:ascii="Times New Roman" w:eastAsia="Calibri" w:hAnsi="Times New Roman" w:cs="Times New Roman"/>
          <w:sz w:val="28"/>
          <w:szCs w:val="28"/>
        </w:rPr>
        <w:t>звуковысотное</w:t>
      </w:r>
      <w:proofErr w:type="spellEnd"/>
      <w:r w:rsidRPr="009D525B">
        <w:rPr>
          <w:rFonts w:ascii="Times New Roman" w:eastAsia="Calibri" w:hAnsi="Times New Roman" w:cs="Times New Roman"/>
          <w:sz w:val="28"/>
          <w:szCs w:val="28"/>
        </w:rPr>
        <w:t xml:space="preserve"> строения выбранных песен, опираемся </w:t>
      </w:r>
      <w:proofErr w:type="gramStart"/>
      <w:r w:rsidRPr="009D525B">
        <w:rPr>
          <w:rFonts w:ascii="Times New Roman" w:eastAsia="Calibri" w:hAnsi="Times New Roman" w:cs="Times New Roman"/>
          <w:sz w:val="28"/>
          <w:szCs w:val="28"/>
        </w:rPr>
        <w:t>на  методику</w:t>
      </w:r>
      <w:proofErr w:type="gramEnd"/>
      <w:r w:rsidRPr="009D525B">
        <w:rPr>
          <w:rFonts w:ascii="Times New Roman" w:eastAsia="Calibri" w:hAnsi="Times New Roman" w:cs="Times New Roman"/>
          <w:sz w:val="28"/>
          <w:szCs w:val="28"/>
        </w:rPr>
        <w:t xml:space="preserve"> структурно – типологической школы московских фольклористов.</w:t>
      </w:r>
    </w:p>
    <w:p w:rsidR="009D525B" w:rsidRPr="009D525B" w:rsidRDefault="009D525B" w:rsidP="009D525B">
      <w:pPr>
        <w:tabs>
          <w:tab w:val="left" w:pos="4365"/>
        </w:tabs>
        <w:spacing w:after="200" w:line="276" w:lineRule="auto"/>
        <w:ind w:firstLine="851"/>
        <w:jc w:val="both"/>
        <w:rPr>
          <w:rFonts w:ascii="Times New Roman" w:eastAsia="Calibri" w:hAnsi="Times New Roman" w:cs="Times New Roman"/>
          <w:sz w:val="28"/>
          <w:szCs w:val="28"/>
        </w:rPr>
      </w:pPr>
      <w:r w:rsidRPr="009D525B">
        <w:rPr>
          <w:rFonts w:ascii="Times New Roman" w:eastAsia="Calibri" w:hAnsi="Times New Roman" w:cs="Times New Roman"/>
          <w:sz w:val="28"/>
          <w:szCs w:val="28"/>
        </w:rPr>
        <w:t xml:space="preserve">Целостная музыкальная речь развертывается и полностью реализуется на уровне </w:t>
      </w:r>
      <w:proofErr w:type="spellStart"/>
      <w:r w:rsidRPr="009D525B">
        <w:rPr>
          <w:rFonts w:ascii="Times New Roman" w:eastAsia="Calibri" w:hAnsi="Times New Roman" w:cs="Times New Roman"/>
          <w:sz w:val="28"/>
          <w:szCs w:val="28"/>
        </w:rPr>
        <w:t>звуковысотной</w:t>
      </w:r>
      <w:proofErr w:type="spellEnd"/>
      <w:r w:rsidRPr="009D525B">
        <w:rPr>
          <w:rFonts w:ascii="Times New Roman" w:eastAsia="Calibri" w:hAnsi="Times New Roman" w:cs="Times New Roman"/>
          <w:sz w:val="28"/>
          <w:szCs w:val="28"/>
        </w:rPr>
        <w:t xml:space="preserve"> модели, которая строится на </w:t>
      </w:r>
      <w:proofErr w:type="gramStart"/>
      <w:r w:rsidRPr="009D525B">
        <w:rPr>
          <w:rFonts w:ascii="Times New Roman" w:eastAsia="Calibri" w:hAnsi="Times New Roman" w:cs="Times New Roman"/>
          <w:sz w:val="28"/>
          <w:szCs w:val="28"/>
        </w:rPr>
        <w:t>свойственных  для</w:t>
      </w:r>
      <w:proofErr w:type="gramEnd"/>
      <w:r w:rsidRPr="009D525B">
        <w:rPr>
          <w:rFonts w:ascii="Times New Roman" w:eastAsia="Calibri" w:hAnsi="Times New Roman" w:cs="Times New Roman"/>
          <w:sz w:val="28"/>
          <w:szCs w:val="28"/>
        </w:rPr>
        <w:t xml:space="preserve"> данной традиции элементов музыкального диалекта.</w:t>
      </w:r>
    </w:p>
    <w:p w:rsidR="009D525B" w:rsidRPr="009D525B" w:rsidRDefault="009D525B" w:rsidP="009D525B">
      <w:pPr>
        <w:tabs>
          <w:tab w:val="left" w:pos="4365"/>
        </w:tabs>
        <w:spacing w:after="200" w:line="276" w:lineRule="auto"/>
        <w:ind w:firstLine="851"/>
        <w:jc w:val="both"/>
        <w:rPr>
          <w:rFonts w:ascii="Times New Roman" w:eastAsia="Calibri" w:hAnsi="Times New Roman" w:cs="Times New Roman"/>
          <w:sz w:val="28"/>
          <w:szCs w:val="28"/>
        </w:rPr>
      </w:pPr>
      <w:r w:rsidRPr="009D525B">
        <w:rPr>
          <w:rFonts w:ascii="Times New Roman" w:eastAsia="Calibri" w:hAnsi="Times New Roman" w:cs="Times New Roman"/>
          <w:sz w:val="28"/>
          <w:szCs w:val="28"/>
        </w:rPr>
        <w:t xml:space="preserve">Для начального этапа работы над произведением в ансамбле нам необходимо выявить звуковую модель напева, которая формируется при анализе трёх взаимосвязанных уровней музыкальной </w:t>
      </w:r>
      <w:proofErr w:type="spellStart"/>
      <w:r w:rsidRPr="009D525B">
        <w:rPr>
          <w:rFonts w:ascii="Times New Roman" w:eastAsia="Calibri" w:hAnsi="Times New Roman" w:cs="Times New Roman"/>
          <w:sz w:val="28"/>
          <w:szCs w:val="28"/>
        </w:rPr>
        <w:t>звуковысотной</w:t>
      </w:r>
      <w:proofErr w:type="spellEnd"/>
      <w:r w:rsidRPr="009D525B">
        <w:rPr>
          <w:rFonts w:ascii="Times New Roman" w:eastAsia="Calibri" w:hAnsi="Times New Roman" w:cs="Times New Roman"/>
          <w:sz w:val="28"/>
          <w:szCs w:val="28"/>
        </w:rPr>
        <w:t xml:space="preserve"> организации: </w:t>
      </w:r>
      <w:proofErr w:type="gramStart"/>
      <w:r w:rsidRPr="009D525B">
        <w:rPr>
          <w:rFonts w:ascii="Times New Roman" w:eastAsia="Calibri" w:hAnsi="Times New Roman" w:cs="Times New Roman"/>
          <w:sz w:val="28"/>
          <w:szCs w:val="28"/>
        </w:rPr>
        <w:t>лада,  многоголосной</w:t>
      </w:r>
      <w:proofErr w:type="gramEnd"/>
      <w:r w:rsidRPr="009D525B">
        <w:rPr>
          <w:rFonts w:ascii="Times New Roman" w:eastAsia="Calibri" w:hAnsi="Times New Roman" w:cs="Times New Roman"/>
          <w:sz w:val="28"/>
          <w:szCs w:val="28"/>
        </w:rPr>
        <w:t xml:space="preserve"> фактуры, мелодической композиции.</w:t>
      </w:r>
    </w:p>
    <w:p w:rsidR="009D525B" w:rsidRPr="009D525B" w:rsidRDefault="009D525B" w:rsidP="009D525B">
      <w:pPr>
        <w:tabs>
          <w:tab w:val="left" w:pos="4365"/>
        </w:tabs>
        <w:spacing w:after="200" w:line="276" w:lineRule="auto"/>
        <w:ind w:firstLine="851"/>
        <w:jc w:val="both"/>
        <w:rPr>
          <w:rFonts w:ascii="Times New Roman" w:eastAsia="Calibri" w:hAnsi="Times New Roman" w:cs="Times New Roman"/>
          <w:sz w:val="28"/>
          <w:szCs w:val="28"/>
        </w:rPr>
      </w:pPr>
      <w:r w:rsidRPr="009D525B">
        <w:rPr>
          <w:rFonts w:ascii="Times New Roman" w:eastAsia="Calibri" w:hAnsi="Times New Roman" w:cs="Times New Roman"/>
          <w:sz w:val="28"/>
          <w:szCs w:val="28"/>
        </w:rPr>
        <w:t xml:space="preserve">Звукорядная система состоит из ступеней, характеризующие лад. Это ладовая форма основана на </w:t>
      </w:r>
      <w:proofErr w:type="spellStart"/>
      <w:r w:rsidRPr="009D525B">
        <w:rPr>
          <w:rFonts w:ascii="Times New Roman" w:eastAsia="Calibri" w:hAnsi="Times New Roman" w:cs="Times New Roman"/>
          <w:sz w:val="28"/>
          <w:szCs w:val="28"/>
        </w:rPr>
        <w:t>большетерцовых</w:t>
      </w:r>
      <w:proofErr w:type="spellEnd"/>
      <w:r w:rsidRPr="009D525B">
        <w:rPr>
          <w:rFonts w:ascii="Times New Roman" w:eastAsia="Calibri" w:hAnsi="Times New Roman" w:cs="Times New Roman"/>
          <w:sz w:val="28"/>
          <w:szCs w:val="28"/>
        </w:rPr>
        <w:t xml:space="preserve"> </w:t>
      </w:r>
      <w:proofErr w:type="spellStart"/>
      <w:r w:rsidRPr="009D525B">
        <w:rPr>
          <w:rFonts w:ascii="Times New Roman" w:eastAsia="Calibri" w:hAnsi="Times New Roman" w:cs="Times New Roman"/>
          <w:sz w:val="28"/>
          <w:szCs w:val="28"/>
        </w:rPr>
        <w:t>попевках</w:t>
      </w:r>
      <w:proofErr w:type="spellEnd"/>
      <w:r w:rsidRPr="009D525B">
        <w:rPr>
          <w:rFonts w:ascii="Times New Roman" w:eastAsia="Calibri" w:hAnsi="Times New Roman" w:cs="Times New Roman"/>
          <w:sz w:val="28"/>
          <w:szCs w:val="28"/>
        </w:rPr>
        <w:t xml:space="preserve"> и </w:t>
      </w:r>
      <w:proofErr w:type="gramStart"/>
      <w:r w:rsidRPr="009D525B">
        <w:rPr>
          <w:rFonts w:ascii="Times New Roman" w:eastAsia="Calibri" w:hAnsi="Times New Roman" w:cs="Times New Roman"/>
          <w:sz w:val="28"/>
          <w:szCs w:val="28"/>
        </w:rPr>
        <w:t>складывается  из</w:t>
      </w:r>
      <w:proofErr w:type="gramEnd"/>
      <w:r w:rsidRPr="009D525B">
        <w:rPr>
          <w:rFonts w:ascii="Times New Roman" w:eastAsia="Calibri" w:hAnsi="Times New Roman" w:cs="Times New Roman"/>
          <w:sz w:val="28"/>
          <w:szCs w:val="28"/>
        </w:rPr>
        <w:t xml:space="preserve"> мелодической оппозиции тона устоя – мелодической вершине и </w:t>
      </w:r>
      <w:proofErr w:type="spellStart"/>
      <w:r w:rsidRPr="009D525B">
        <w:rPr>
          <w:rFonts w:ascii="Times New Roman" w:eastAsia="Calibri" w:hAnsi="Times New Roman" w:cs="Times New Roman"/>
          <w:sz w:val="28"/>
          <w:szCs w:val="28"/>
        </w:rPr>
        <w:t>субтона</w:t>
      </w:r>
      <w:proofErr w:type="spellEnd"/>
      <w:r w:rsidRPr="009D525B">
        <w:rPr>
          <w:rFonts w:ascii="Times New Roman" w:eastAsia="Calibri" w:hAnsi="Times New Roman" w:cs="Times New Roman"/>
          <w:sz w:val="28"/>
          <w:szCs w:val="28"/>
        </w:rPr>
        <w:t>.</w:t>
      </w:r>
    </w:p>
    <w:p w:rsidR="009D525B" w:rsidRPr="009D525B" w:rsidRDefault="009D525B" w:rsidP="009D525B">
      <w:pPr>
        <w:tabs>
          <w:tab w:val="left" w:pos="4365"/>
        </w:tabs>
        <w:spacing w:after="200" w:line="276" w:lineRule="auto"/>
        <w:ind w:firstLine="851"/>
        <w:jc w:val="both"/>
        <w:rPr>
          <w:rFonts w:ascii="Times New Roman" w:eastAsia="Calibri" w:hAnsi="Times New Roman" w:cs="Times New Roman"/>
          <w:sz w:val="28"/>
          <w:szCs w:val="28"/>
        </w:rPr>
      </w:pPr>
      <w:proofErr w:type="spellStart"/>
      <w:r w:rsidRPr="009D525B">
        <w:rPr>
          <w:rFonts w:ascii="Times New Roman" w:eastAsia="Calibri" w:hAnsi="Times New Roman" w:cs="Times New Roman"/>
          <w:sz w:val="28"/>
          <w:szCs w:val="28"/>
        </w:rPr>
        <w:t>Попевочный</w:t>
      </w:r>
      <w:proofErr w:type="spellEnd"/>
      <w:r w:rsidRPr="009D525B">
        <w:rPr>
          <w:rFonts w:ascii="Times New Roman" w:eastAsia="Calibri" w:hAnsi="Times New Roman" w:cs="Times New Roman"/>
          <w:sz w:val="28"/>
          <w:szCs w:val="28"/>
        </w:rPr>
        <w:t xml:space="preserve"> материал в </w:t>
      </w:r>
      <w:proofErr w:type="spellStart"/>
      <w:r w:rsidRPr="009D525B">
        <w:rPr>
          <w:rFonts w:ascii="Times New Roman" w:eastAsia="Calibri" w:hAnsi="Times New Roman" w:cs="Times New Roman"/>
          <w:sz w:val="28"/>
          <w:szCs w:val="28"/>
        </w:rPr>
        <w:t>большетерцовом</w:t>
      </w:r>
      <w:proofErr w:type="spellEnd"/>
      <w:r w:rsidRPr="009D525B">
        <w:rPr>
          <w:rFonts w:ascii="Times New Roman" w:eastAsia="Calibri" w:hAnsi="Times New Roman" w:cs="Times New Roman"/>
          <w:sz w:val="28"/>
          <w:szCs w:val="28"/>
        </w:rPr>
        <w:t xml:space="preserve"> объёме широко распространён </w:t>
      </w:r>
      <w:proofErr w:type="gramStart"/>
      <w:r w:rsidRPr="009D525B">
        <w:rPr>
          <w:rFonts w:ascii="Times New Roman" w:eastAsia="Calibri" w:hAnsi="Times New Roman" w:cs="Times New Roman"/>
          <w:sz w:val="28"/>
          <w:szCs w:val="28"/>
        </w:rPr>
        <w:t>в  архаичных</w:t>
      </w:r>
      <w:proofErr w:type="gramEnd"/>
      <w:r w:rsidRPr="009D525B">
        <w:rPr>
          <w:rFonts w:ascii="Times New Roman" w:eastAsia="Calibri" w:hAnsi="Times New Roman" w:cs="Times New Roman"/>
          <w:sz w:val="28"/>
          <w:szCs w:val="28"/>
        </w:rPr>
        <w:t xml:space="preserve"> жанрах обрядового свадебного и календарного фольклора в западнорусской и южнорусской  традициях, является стилевым и локальным признаком  обрядового фольклора  южных районов Курской области.</w:t>
      </w:r>
    </w:p>
    <w:p w:rsidR="009D525B" w:rsidRPr="009D525B" w:rsidRDefault="009D525B" w:rsidP="009D525B">
      <w:pPr>
        <w:tabs>
          <w:tab w:val="left" w:pos="4365"/>
        </w:tabs>
        <w:spacing w:after="200" w:line="276" w:lineRule="auto"/>
        <w:ind w:firstLine="851"/>
        <w:jc w:val="both"/>
        <w:rPr>
          <w:rFonts w:ascii="Times New Roman" w:eastAsia="Calibri" w:hAnsi="Times New Roman" w:cs="Times New Roman"/>
          <w:sz w:val="28"/>
          <w:szCs w:val="28"/>
        </w:rPr>
      </w:pPr>
      <w:proofErr w:type="spellStart"/>
      <w:r w:rsidRPr="009D525B">
        <w:rPr>
          <w:rFonts w:ascii="Times New Roman" w:eastAsia="Calibri" w:hAnsi="Times New Roman" w:cs="Times New Roman"/>
          <w:sz w:val="28"/>
          <w:szCs w:val="28"/>
        </w:rPr>
        <w:t>Гетерофонная</w:t>
      </w:r>
      <w:proofErr w:type="spellEnd"/>
      <w:r w:rsidRPr="009D525B">
        <w:rPr>
          <w:rFonts w:ascii="Times New Roman" w:eastAsia="Calibri" w:hAnsi="Times New Roman" w:cs="Times New Roman"/>
          <w:sz w:val="28"/>
          <w:szCs w:val="28"/>
        </w:rPr>
        <w:t xml:space="preserve"> фактура напева способствует импровизации исполнителей, где практически все голоса могут использовать весь диапазон напева.</w:t>
      </w:r>
    </w:p>
    <w:p w:rsidR="009D525B" w:rsidRPr="009D525B" w:rsidRDefault="009D525B" w:rsidP="009D525B">
      <w:pPr>
        <w:tabs>
          <w:tab w:val="left" w:pos="4365"/>
        </w:tabs>
        <w:spacing w:after="200" w:line="276" w:lineRule="auto"/>
        <w:ind w:firstLine="851"/>
        <w:jc w:val="both"/>
        <w:rPr>
          <w:rFonts w:ascii="Times New Roman" w:eastAsia="Calibri" w:hAnsi="Times New Roman" w:cs="Times New Roman"/>
          <w:sz w:val="28"/>
          <w:szCs w:val="28"/>
        </w:rPr>
      </w:pPr>
      <w:r w:rsidRPr="009D525B">
        <w:rPr>
          <w:rFonts w:ascii="Times New Roman" w:eastAsia="Calibri" w:hAnsi="Times New Roman" w:cs="Times New Roman"/>
          <w:sz w:val="28"/>
          <w:szCs w:val="28"/>
        </w:rPr>
        <w:t xml:space="preserve"> </w:t>
      </w:r>
      <w:proofErr w:type="spellStart"/>
      <w:r w:rsidRPr="009D525B">
        <w:rPr>
          <w:rFonts w:ascii="Times New Roman" w:eastAsia="Calibri" w:hAnsi="Times New Roman" w:cs="Times New Roman"/>
          <w:sz w:val="28"/>
          <w:szCs w:val="28"/>
        </w:rPr>
        <w:t>Звуковысотная</w:t>
      </w:r>
      <w:proofErr w:type="spellEnd"/>
      <w:r w:rsidRPr="009D525B">
        <w:rPr>
          <w:rFonts w:ascii="Times New Roman" w:eastAsia="Calibri" w:hAnsi="Times New Roman" w:cs="Times New Roman"/>
          <w:sz w:val="28"/>
          <w:szCs w:val="28"/>
        </w:rPr>
        <w:t xml:space="preserve"> модель   выбранных песен представляет собой варьированный повтор мелодических ячеек </w:t>
      </w:r>
      <w:proofErr w:type="gramStart"/>
      <w:r w:rsidRPr="009D525B">
        <w:rPr>
          <w:rFonts w:ascii="Times New Roman" w:eastAsia="Calibri" w:hAnsi="Times New Roman" w:cs="Times New Roman"/>
          <w:sz w:val="28"/>
          <w:szCs w:val="28"/>
        </w:rPr>
        <w:t xml:space="preserve">типа  </w:t>
      </w:r>
      <w:proofErr w:type="spellStart"/>
      <w:r w:rsidRPr="009D525B">
        <w:rPr>
          <w:rFonts w:ascii="Times New Roman" w:eastAsia="Calibri" w:hAnsi="Times New Roman" w:cs="Times New Roman"/>
          <w:b/>
          <w:sz w:val="28"/>
          <w:szCs w:val="28"/>
        </w:rPr>
        <w:t>аа</w:t>
      </w:r>
      <w:proofErr w:type="spellEnd"/>
      <w:proofErr w:type="gramEnd"/>
      <w:r w:rsidRPr="009D525B">
        <w:rPr>
          <w:rFonts w:ascii="Times New Roman" w:eastAsia="Calibri" w:hAnsi="Times New Roman" w:cs="Times New Roman"/>
          <w:sz w:val="28"/>
          <w:szCs w:val="28"/>
        </w:rPr>
        <w:t xml:space="preserve">, то есть без </w:t>
      </w:r>
      <w:proofErr w:type="spellStart"/>
      <w:r w:rsidRPr="009D525B">
        <w:rPr>
          <w:rFonts w:ascii="Times New Roman" w:eastAsia="Calibri" w:hAnsi="Times New Roman" w:cs="Times New Roman"/>
          <w:sz w:val="28"/>
          <w:szCs w:val="28"/>
        </w:rPr>
        <w:t>переинтонирования</w:t>
      </w:r>
      <w:proofErr w:type="spellEnd"/>
      <w:r w:rsidRPr="009D525B">
        <w:rPr>
          <w:rFonts w:ascii="Times New Roman" w:eastAsia="Calibri" w:hAnsi="Times New Roman" w:cs="Times New Roman"/>
          <w:sz w:val="28"/>
          <w:szCs w:val="28"/>
        </w:rPr>
        <w:t xml:space="preserve"> основного тона устоя.</w:t>
      </w:r>
    </w:p>
    <w:p w:rsidR="009D525B" w:rsidRPr="009D525B" w:rsidRDefault="009D525B" w:rsidP="009D525B">
      <w:pPr>
        <w:spacing w:after="200" w:line="276" w:lineRule="auto"/>
        <w:ind w:firstLine="851"/>
        <w:jc w:val="both"/>
        <w:rPr>
          <w:rFonts w:ascii="Times New Roman" w:eastAsia="Calibri" w:hAnsi="Times New Roman" w:cs="Times New Roman"/>
          <w:sz w:val="28"/>
          <w:szCs w:val="28"/>
        </w:rPr>
      </w:pPr>
      <w:r w:rsidRPr="009D525B">
        <w:rPr>
          <w:rFonts w:ascii="Times New Roman" w:eastAsia="Calibri" w:hAnsi="Times New Roman" w:cs="Times New Roman"/>
          <w:sz w:val="28"/>
          <w:szCs w:val="28"/>
        </w:rPr>
        <w:t xml:space="preserve">В народной партитуре фольклорных образцов, несмотря на </w:t>
      </w:r>
      <w:proofErr w:type="spellStart"/>
      <w:r w:rsidRPr="009D525B">
        <w:rPr>
          <w:rFonts w:ascii="Times New Roman" w:eastAsia="Calibri" w:hAnsi="Times New Roman" w:cs="Times New Roman"/>
          <w:sz w:val="28"/>
          <w:szCs w:val="28"/>
        </w:rPr>
        <w:t>гетерофонную</w:t>
      </w:r>
      <w:proofErr w:type="spellEnd"/>
      <w:r w:rsidRPr="009D525B">
        <w:rPr>
          <w:rFonts w:ascii="Times New Roman" w:eastAsia="Calibri" w:hAnsi="Times New Roman" w:cs="Times New Roman"/>
          <w:sz w:val="28"/>
          <w:szCs w:val="28"/>
        </w:rPr>
        <w:t xml:space="preserve"> фактуру, всё-таки присутствует некое разделение голосов на основной, </w:t>
      </w:r>
      <w:proofErr w:type="gramStart"/>
      <w:r w:rsidRPr="009D525B">
        <w:rPr>
          <w:rFonts w:ascii="Times New Roman" w:eastAsia="Calibri" w:hAnsi="Times New Roman" w:cs="Times New Roman"/>
          <w:sz w:val="28"/>
          <w:szCs w:val="28"/>
        </w:rPr>
        <w:t>восходящий,  верхний</w:t>
      </w:r>
      <w:proofErr w:type="gramEnd"/>
      <w:r w:rsidRPr="009D525B">
        <w:rPr>
          <w:rFonts w:ascii="Times New Roman" w:eastAsia="Calibri" w:hAnsi="Times New Roman" w:cs="Times New Roman"/>
          <w:sz w:val="28"/>
          <w:szCs w:val="28"/>
        </w:rPr>
        <w:t xml:space="preserve"> и нижний с </w:t>
      </w:r>
      <w:proofErr w:type="spellStart"/>
      <w:r w:rsidRPr="009D525B">
        <w:rPr>
          <w:rFonts w:ascii="Times New Roman" w:eastAsia="Calibri" w:hAnsi="Times New Roman" w:cs="Times New Roman"/>
          <w:sz w:val="28"/>
          <w:szCs w:val="28"/>
        </w:rPr>
        <w:t>бурдонирующей</w:t>
      </w:r>
      <w:proofErr w:type="spellEnd"/>
      <w:r w:rsidRPr="009D525B">
        <w:rPr>
          <w:rFonts w:ascii="Times New Roman" w:eastAsia="Calibri" w:hAnsi="Times New Roman" w:cs="Times New Roman"/>
          <w:sz w:val="28"/>
          <w:szCs w:val="28"/>
        </w:rPr>
        <w:t xml:space="preserve"> фактурой. Это ярко проявляется в песнях квинтового содержания нередко с варьированием третьей ступени, так называемой мерцающей терцией. </w:t>
      </w:r>
    </w:p>
    <w:p w:rsidR="009D525B" w:rsidRDefault="009D525B" w:rsidP="009D525B">
      <w:pPr>
        <w:spacing w:after="200" w:line="276" w:lineRule="auto"/>
        <w:ind w:firstLine="851"/>
        <w:jc w:val="both"/>
        <w:rPr>
          <w:rFonts w:ascii="Times New Roman" w:eastAsia="Calibri" w:hAnsi="Times New Roman" w:cs="Times New Roman"/>
          <w:sz w:val="28"/>
          <w:szCs w:val="28"/>
        </w:rPr>
      </w:pPr>
      <w:r w:rsidRPr="009D525B">
        <w:rPr>
          <w:rFonts w:ascii="Times New Roman" w:eastAsia="Calibri" w:hAnsi="Times New Roman" w:cs="Times New Roman"/>
          <w:sz w:val="28"/>
          <w:szCs w:val="28"/>
        </w:rPr>
        <w:t xml:space="preserve">Яркой характеристикой </w:t>
      </w:r>
      <w:proofErr w:type="gramStart"/>
      <w:r w:rsidRPr="009D525B">
        <w:rPr>
          <w:rFonts w:ascii="Times New Roman" w:eastAsia="Calibri" w:hAnsi="Times New Roman" w:cs="Times New Roman"/>
          <w:sz w:val="28"/>
          <w:szCs w:val="28"/>
        </w:rPr>
        <w:t>песенной  культуры</w:t>
      </w:r>
      <w:proofErr w:type="gramEnd"/>
      <w:r w:rsidRPr="009D525B">
        <w:rPr>
          <w:rFonts w:ascii="Times New Roman" w:eastAsia="Calibri" w:hAnsi="Times New Roman" w:cs="Times New Roman"/>
          <w:sz w:val="28"/>
          <w:szCs w:val="28"/>
        </w:rPr>
        <w:t xml:space="preserve"> села является обилие песен,  в основе которых лежат древние </w:t>
      </w:r>
      <w:proofErr w:type="spellStart"/>
      <w:r w:rsidRPr="009D525B">
        <w:rPr>
          <w:rFonts w:ascii="Times New Roman" w:eastAsia="Calibri" w:hAnsi="Times New Roman" w:cs="Times New Roman"/>
          <w:sz w:val="28"/>
          <w:szCs w:val="28"/>
        </w:rPr>
        <w:t>ангемитонные</w:t>
      </w:r>
      <w:proofErr w:type="spellEnd"/>
      <w:r w:rsidRPr="009D525B">
        <w:rPr>
          <w:rFonts w:ascii="Times New Roman" w:eastAsia="Calibri" w:hAnsi="Times New Roman" w:cs="Times New Roman"/>
          <w:sz w:val="28"/>
          <w:szCs w:val="28"/>
        </w:rPr>
        <w:t xml:space="preserve"> образования (</w:t>
      </w:r>
      <w:proofErr w:type="spellStart"/>
      <w:r w:rsidRPr="009D525B">
        <w:rPr>
          <w:rFonts w:ascii="Times New Roman" w:eastAsia="Calibri" w:hAnsi="Times New Roman" w:cs="Times New Roman"/>
          <w:sz w:val="28"/>
          <w:szCs w:val="28"/>
        </w:rPr>
        <w:t>целотоновые</w:t>
      </w:r>
      <w:proofErr w:type="spellEnd"/>
      <w:r w:rsidRPr="009D525B">
        <w:rPr>
          <w:rFonts w:ascii="Times New Roman" w:eastAsia="Calibri" w:hAnsi="Times New Roman" w:cs="Times New Roman"/>
          <w:sz w:val="28"/>
          <w:szCs w:val="28"/>
        </w:rPr>
        <w:t xml:space="preserve"> тетрахорды). Формирование </w:t>
      </w:r>
      <w:proofErr w:type="spellStart"/>
      <w:r w:rsidRPr="009D525B">
        <w:rPr>
          <w:rFonts w:ascii="Times New Roman" w:eastAsia="Calibri" w:hAnsi="Times New Roman" w:cs="Times New Roman"/>
          <w:sz w:val="28"/>
          <w:szCs w:val="28"/>
        </w:rPr>
        <w:t>целотонового</w:t>
      </w:r>
      <w:proofErr w:type="spellEnd"/>
      <w:r w:rsidRPr="009D525B">
        <w:rPr>
          <w:rFonts w:ascii="Times New Roman" w:eastAsia="Calibri" w:hAnsi="Times New Roman" w:cs="Times New Roman"/>
          <w:sz w:val="28"/>
          <w:szCs w:val="28"/>
        </w:rPr>
        <w:t xml:space="preserve"> 4х </w:t>
      </w:r>
      <w:proofErr w:type="spellStart"/>
      <w:r w:rsidRPr="009D525B">
        <w:rPr>
          <w:rFonts w:ascii="Times New Roman" w:eastAsia="Calibri" w:hAnsi="Times New Roman" w:cs="Times New Roman"/>
          <w:sz w:val="28"/>
          <w:szCs w:val="28"/>
        </w:rPr>
        <w:t>звучногго</w:t>
      </w:r>
      <w:proofErr w:type="spellEnd"/>
      <w:r w:rsidRPr="009D525B">
        <w:rPr>
          <w:rFonts w:ascii="Times New Roman" w:eastAsia="Calibri" w:hAnsi="Times New Roman" w:cs="Times New Roman"/>
          <w:sz w:val="28"/>
          <w:szCs w:val="28"/>
        </w:rPr>
        <w:t xml:space="preserve"> звукоряда, происходит в основном, на горизонтальном уровне лада, где формируются две оппозиции: оппозиция мелодической вершины к </w:t>
      </w:r>
      <w:proofErr w:type="spellStart"/>
      <w:r w:rsidRPr="009D525B">
        <w:rPr>
          <w:rFonts w:ascii="Times New Roman" w:eastAsia="Calibri" w:hAnsi="Times New Roman" w:cs="Times New Roman"/>
          <w:sz w:val="28"/>
          <w:szCs w:val="28"/>
        </w:rPr>
        <w:t>финалису</w:t>
      </w:r>
      <w:proofErr w:type="spellEnd"/>
      <w:r w:rsidRPr="009D525B">
        <w:rPr>
          <w:rFonts w:ascii="Times New Roman" w:eastAsia="Calibri" w:hAnsi="Times New Roman" w:cs="Times New Roman"/>
          <w:sz w:val="28"/>
          <w:szCs w:val="28"/>
        </w:rPr>
        <w:t xml:space="preserve"> 4 – 1, и оппозиции кластер устой 1,2,3,4, - 1. </w:t>
      </w:r>
    </w:p>
    <w:p w:rsidR="009D525B" w:rsidRPr="009D525B" w:rsidRDefault="009D525B" w:rsidP="009D525B">
      <w:pPr>
        <w:spacing w:after="200" w:line="276" w:lineRule="auto"/>
        <w:ind w:firstLine="851"/>
        <w:jc w:val="both"/>
        <w:rPr>
          <w:rFonts w:ascii="Times New Roman" w:eastAsia="Calibri" w:hAnsi="Times New Roman" w:cs="Times New Roman"/>
          <w:sz w:val="28"/>
          <w:szCs w:val="28"/>
        </w:rPr>
      </w:pPr>
      <w:r w:rsidRPr="009D525B">
        <w:rPr>
          <w:rFonts w:ascii="Times New Roman" w:eastAsia="Calibri" w:hAnsi="Times New Roman" w:cs="Times New Roman"/>
          <w:sz w:val="28"/>
          <w:szCs w:val="28"/>
        </w:rPr>
        <w:t xml:space="preserve">Итак, здесь можно сказать, что в традиции обрядовой песни </w:t>
      </w:r>
      <w:proofErr w:type="gramStart"/>
      <w:r w:rsidRPr="009D525B">
        <w:rPr>
          <w:rFonts w:ascii="Times New Roman" w:eastAsia="Calibri" w:hAnsi="Times New Roman" w:cs="Times New Roman"/>
          <w:sz w:val="28"/>
          <w:szCs w:val="28"/>
        </w:rPr>
        <w:t>очевидна  зависимость</w:t>
      </w:r>
      <w:proofErr w:type="gramEnd"/>
      <w:r w:rsidRPr="009D525B">
        <w:rPr>
          <w:rFonts w:ascii="Times New Roman" w:eastAsia="Calibri" w:hAnsi="Times New Roman" w:cs="Times New Roman"/>
          <w:sz w:val="28"/>
          <w:szCs w:val="28"/>
        </w:rPr>
        <w:t xml:space="preserve"> ладовой формы от звукоряда. Но в то же время ладовая форма самоценна и для народного мышления, ориентированного на модальность, она является более </w:t>
      </w:r>
      <w:proofErr w:type="gramStart"/>
      <w:r w:rsidRPr="009D525B">
        <w:rPr>
          <w:rFonts w:ascii="Times New Roman" w:eastAsia="Calibri" w:hAnsi="Times New Roman" w:cs="Times New Roman"/>
          <w:sz w:val="28"/>
          <w:szCs w:val="28"/>
        </w:rPr>
        <w:t>устойчивым  и</w:t>
      </w:r>
      <w:proofErr w:type="gramEnd"/>
      <w:r w:rsidRPr="009D525B">
        <w:rPr>
          <w:rFonts w:ascii="Times New Roman" w:eastAsia="Calibri" w:hAnsi="Times New Roman" w:cs="Times New Roman"/>
          <w:sz w:val="28"/>
          <w:szCs w:val="28"/>
        </w:rPr>
        <w:t xml:space="preserve"> важным компонентом, чем звукоряд.</w:t>
      </w:r>
    </w:p>
    <w:p w:rsidR="009D525B" w:rsidRPr="009D525B" w:rsidRDefault="009D525B" w:rsidP="009D525B">
      <w:pPr>
        <w:spacing w:after="200" w:line="276" w:lineRule="auto"/>
        <w:ind w:firstLine="851"/>
        <w:jc w:val="both"/>
        <w:rPr>
          <w:rFonts w:ascii="Times New Roman" w:eastAsia="Calibri" w:hAnsi="Times New Roman" w:cs="Times New Roman"/>
          <w:sz w:val="28"/>
          <w:szCs w:val="28"/>
        </w:rPr>
      </w:pPr>
      <w:r w:rsidRPr="009D525B">
        <w:rPr>
          <w:rFonts w:ascii="Times New Roman" w:eastAsia="Calibri" w:hAnsi="Times New Roman" w:cs="Times New Roman"/>
          <w:sz w:val="28"/>
          <w:szCs w:val="28"/>
        </w:rPr>
        <w:t>Один из известных музыковедов-фольклористов Ф. А. Рубцов пишет «На стороне народных исполнителей всегда останется преимущество, которое мы можем приобрести только огромной работой над собой. Для того, чтобы нам петь хорошо народные песни, нужно знать их и работать над ними не только теоретически, а петь их, петь и петь. Нам нужно учиться их импровизировать».</w:t>
      </w:r>
    </w:p>
    <w:p w:rsidR="009D525B" w:rsidRPr="009D525B" w:rsidRDefault="009D525B" w:rsidP="009D525B">
      <w:pPr>
        <w:spacing w:after="200" w:line="276" w:lineRule="auto"/>
        <w:ind w:firstLine="851"/>
        <w:jc w:val="both"/>
        <w:rPr>
          <w:rFonts w:ascii="Times New Roman" w:eastAsia="Calibri" w:hAnsi="Times New Roman" w:cs="Times New Roman"/>
          <w:sz w:val="28"/>
          <w:szCs w:val="28"/>
        </w:rPr>
      </w:pPr>
      <w:r w:rsidRPr="009D525B">
        <w:rPr>
          <w:rFonts w:ascii="Times New Roman" w:eastAsia="Calibri" w:hAnsi="Times New Roman" w:cs="Times New Roman"/>
          <w:sz w:val="28"/>
          <w:szCs w:val="28"/>
        </w:rPr>
        <w:t xml:space="preserve">Список литературы. </w:t>
      </w:r>
    </w:p>
    <w:p w:rsidR="009D525B" w:rsidRPr="009D525B" w:rsidRDefault="009D525B" w:rsidP="009D525B">
      <w:pPr>
        <w:spacing w:after="200" w:line="276" w:lineRule="auto"/>
        <w:ind w:firstLine="851"/>
        <w:jc w:val="both"/>
        <w:rPr>
          <w:rFonts w:ascii="Times New Roman" w:eastAsia="Calibri" w:hAnsi="Times New Roman" w:cs="Times New Roman"/>
          <w:sz w:val="28"/>
          <w:szCs w:val="28"/>
        </w:rPr>
      </w:pPr>
      <w:r w:rsidRPr="009D525B">
        <w:rPr>
          <w:rFonts w:ascii="Times New Roman" w:eastAsia="Calibri" w:hAnsi="Times New Roman" w:cs="Times New Roman"/>
          <w:sz w:val="28"/>
          <w:szCs w:val="28"/>
        </w:rPr>
        <w:t>1. Асафьев, Б.В. Избранные статьи о музыкальном просвещении и образовании/. – Л.: Музыка, 1973.</w:t>
      </w:r>
    </w:p>
    <w:p w:rsidR="009D525B" w:rsidRPr="009D525B" w:rsidRDefault="009D525B" w:rsidP="009D525B">
      <w:pPr>
        <w:spacing w:after="200" w:line="276" w:lineRule="auto"/>
        <w:ind w:firstLine="851"/>
        <w:jc w:val="both"/>
        <w:rPr>
          <w:rFonts w:ascii="Times New Roman" w:eastAsia="Calibri" w:hAnsi="Times New Roman" w:cs="Times New Roman"/>
          <w:sz w:val="28"/>
          <w:szCs w:val="28"/>
        </w:rPr>
      </w:pPr>
      <w:r w:rsidRPr="009D525B">
        <w:rPr>
          <w:rFonts w:ascii="Times New Roman" w:eastAsia="Calibri" w:hAnsi="Times New Roman" w:cs="Times New Roman"/>
          <w:sz w:val="28"/>
          <w:szCs w:val="28"/>
        </w:rPr>
        <w:t xml:space="preserve">2. Асафьев, Б.В. О народной музыке Сост. </w:t>
      </w:r>
      <w:proofErr w:type="spellStart"/>
      <w:r w:rsidRPr="009D525B">
        <w:rPr>
          <w:rFonts w:ascii="Times New Roman" w:eastAsia="Calibri" w:hAnsi="Times New Roman" w:cs="Times New Roman"/>
          <w:sz w:val="28"/>
          <w:szCs w:val="28"/>
        </w:rPr>
        <w:t>Земцовский</w:t>
      </w:r>
      <w:proofErr w:type="spellEnd"/>
      <w:r w:rsidRPr="009D525B">
        <w:rPr>
          <w:rFonts w:ascii="Times New Roman" w:eastAsia="Calibri" w:hAnsi="Times New Roman" w:cs="Times New Roman"/>
          <w:sz w:val="28"/>
          <w:szCs w:val="28"/>
        </w:rPr>
        <w:t xml:space="preserve"> И.</w:t>
      </w:r>
      <w:proofErr w:type="gramStart"/>
      <w:r w:rsidRPr="009D525B">
        <w:rPr>
          <w:rFonts w:ascii="Times New Roman" w:eastAsia="Calibri" w:hAnsi="Times New Roman" w:cs="Times New Roman"/>
          <w:sz w:val="28"/>
          <w:szCs w:val="28"/>
        </w:rPr>
        <w:t xml:space="preserve">,  </w:t>
      </w:r>
      <w:proofErr w:type="spellStart"/>
      <w:r w:rsidRPr="009D525B">
        <w:rPr>
          <w:rFonts w:ascii="Times New Roman" w:eastAsia="Calibri" w:hAnsi="Times New Roman" w:cs="Times New Roman"/>
          <w:sz w:val="28"/>
          <w:szCs w:val="28"/>
        </w:rPr>
        <w:t>Кунанбаева</w:t>
      </w:r>
      <w:proofErr w:type="spellEnd"/>
      <w:proofErr w:type="gramEnd"/>
      <w:r w:rsidRPr="009D525B">
        <w:rPr>
          <w:rFonts w:ascii="Times New Roman" w:eastAsia="Calibri" w:hAnsi="Times New Roman" w:cs="Times New Roman"/>
          <w:sz w:val="28"/>
          <w:szCs w:val="28"/>
        </w:rPr>
        <w:t xml:space="preserve"> А.. – Л.: Музыка, 1987.</w:t>
      </w:r>
    </w:p>
    <w:p w:rsidR="009D525B" w:rsidRPr="009D525B" w:rsidRDefault="009D525B" w:rsidP="009D525B">
      <w:pPr>
        <w:spacing w:after="200" w:line="276" w:lineRule="auto"/>
        <w:ind w:firstLine="851"/>
        <w:jc w:val="both"/>
        <w:rPr>
          <w:rFonts w:ascii="Times New Roman" w:eastAsia="Calibri" w:hAnsi="Times New Roman" w:cs="Times New Roman"/>
          <w:sz w:val="28"/>
          <w:szCs w:val="28"/>
        </w:rPr>
      </w:pPr>
      <w:r w:rsidRPr="009D525B">
        <w:rPr>
          <w:rFonts w:ascii="Times New Roman" w:eastAsia="Calibri" w:hAnsi="Times New Roman" w:cs="Times New Roman"/>
          <w:sz w:val="28"/>
          <w:szCs w:val="28"/>
        </w:rPr>
        <w:t>3.</w:t>
      </w:r>
      <w:r w:rsidRPr="009D525B">
        <w:rPr>
          <w:rFonts w:ascii="Times New Roman" w:eastAsia="Calibri" w:hAnsi="Times New Roman" w:cs="Times New Roman"/>
          <w:sz w:val="28"/>
          <w:szCs w:val="28"/>
        </w:rPr>
        <w:tab/>
        <w:t>Богатырев, П. Г. Вопросы теории народного искусства / Богатырев П. Г., - М.: Искусство, 1971.</w:t>
      </w:r>
    </w:p>
    <w:p w:rsidR="009D525B" w:rsidRPr="009D525B" w:rsidRDefault="009D525B" w:rsidP="009D525B">
      <w:pPr>
        <w:spacing w:after="200" w:line="276" w:lineRule="auto"/>
        <w:ind w:firstLine="851"/>
        <w:jc w:val="both"/>
        <w:rPr>
          <w:rFonts w:ascii="Times New Roman" w:eastAsia="Calibri" w:hAnsi="Times New Roman" w:cs="Times New Roman"/>
          <w:sz w:val="28"/>
          <w:szCs w:val="28"/>
        </w:rPr>
      </w:pPr>
      <w:r w:rsidRPr="009D525B">
        <w:rPr>
          <w:rFonts w:ascii="Times New Roman" w:eastAsia="Calibri" w:hAnsi="Times New Roman" w:cs="Times New Roman"/>
          <w:sz w:val="28"/>
          <w:szCs w:val="28"/>
        </w:rPr>
        <w:t xml:space="preserve">4. Дорохова Е.А. Свадьба русских сел на </w:t>
      </w:r>
      <w:proofErr w:type="spellStart"/>
      <w:r w:rsidRPr="009D525B">
        <w:rPr>
          <w:rFonts w:ascii="Times New Roman" w:eastAsia="Calibri" w:hAnsi="Times New Roman" w:cs="Times New Roman"/>
          <w:sz w:val="28"/>
          <w:szCs w:val="28"/>
        </w:rPr>
        <w:t>украине</w:t>
      </w:r>
      <w:proofErr w:type="spellEnd"/>
      <w:r w:rsidRPr="009D525B">
        <w:rPr>
          <w:rFonts w:ascii="Times New Roman" w:eastAsia="Calibri" w:hAnsi="Times New Roman" w:cs="Times New Roman"/>
          <w:sz w:val="28"/>
          <w:szCs w:val="28"/>
        </w:rPr>
        <w:t>// Музыкальная академия, М., 1997.</w:t>
      </w:r>
    </w:p>
    <w:p w:rsidR="009D525B" w:rsidRPr="009D525B" w:rsidRDefault="009D525B" w:rsidP="009D525B">
      <w:pPr>
        <w:spacing w:after="200" w:line="276" w:lineRule="auto"/>
        <w:ind w:firstLine="851"/>
        <w:jc w:val="both"/>
        <w:rPr>
          <w:rFonts w:ascii="Times New Roman" w:eastAsia="Calibri" w:hAnsi="Times New Roman" w:cs="Times New Roman"/>
          <w:sz w:val="28"/>
          <w:szCs w:val="28"/>
        </w:rPr>
      </w:pPr>
      <w:r w:rsidRPr="009D525B">
        <w:rPr>
          <w:rFonts w:ascii="Times New Roman" w:eastAsia="Calibri" w:hAnsi="Times New Roman" w:cs="Times New Roman"/>
          <w:sz w:val="28"/>
          <w:szCs w:val="28"/>
        </w:rPr>
        <w:t xml:space="preserve">5. </w:t>
      </w:r>
      <w:proofErr w:type="spellStart"/>
      <w:r w:rsidRPr="009D525B">
        <w:rPr>
          <w:rFonts w:ascii="Times New Roman" w:eastAsia="Calibri" w:hAnsi="Times New Roman" w:cs="Times New Roman"/>
          <w:sz w:val="28"/>
          <w:szCs w:val="28"/>
        </w:rPr>
        <w:t>Енговатова</w:t>
      </w:r>
      <w:proofErr w:type="spellEnd"/>
      <w:r w:rsidRPr="009D525B">
        <w:rPr>
          <w:rFonts w:ascii="Times New Roman" w:eastAsia="Calibri" w:hAnsi="Times New Roman" w:cs="Times New Roman"/>
          <w:sz w:val="28"/>
          <w:szCs w:val="28"/>
        </w:rPr>
        <w:t xml:space="preserve"> М., </w:t>
      </w:r>
      <w:proofErr w:type="spellStart"/>
      <w:r w:rsidRPr="009D525B">
        <w:rPr>
          <w:rFonts w:ascii="Times New Roman" w:eastAsia="Calibri" w:hAnsi="Times New Roman" w:cs="Times New Roman"/>
          <w:sz w:val="28"/>
          <w:szCs w:val="28"/>
        </w:rPr>
        <w:t>Ефименкова</w:t>
      </w:r>
      <w:proofErr w:type="spellEnd"/>
      <w:r w:rsidRPr="009D525B">
        <w:rPr>
          <w:rFonts w:ascii="Times New Roman" w:eastAsia="Calibri" w:hAnsi="Times New Roman" w:cs="Times New Roman"/>
          <w:sz w:val="28"/>
          <w:szCs w:val="28"/>
        </w:rPr>
        <w:t xml:space="preserve"> Б. </w:t>
      </w:r>
      <w:proofErr w:type="spellStart"/>
      <w:r w:rsidRPr="009D525B">
        <w:rPr>
          <w:rFonts w:ascii="Times New Roman" w:eastAsia="Calibri" w:hAnsi="Times New Roman" w:cs="Times New Roman"/>
          <w:sz w:val="28"/>
          <w:szCs w:val="28"/>
        </w:rPr>
        <w:t>Звуковысотный</w:t>
      </w:r>
      <w:proofErr w:type="spellEnd"/>
      <w:r w:rsidRPr="009D525B">
        <w:rPr>
          <w:rFonts w:ascii="Times New Roman" w:eastAsia="Calibri" w:hAnsi="Times New Roman" w:cs="Times New Roman"/>
          <w:sz w:val="28"/>
          <w:szCs w:val="28"/>
        </w:rPr>
        <w:t xml:space="preserve"> анализ русских народных песен в свете структурно-типологических исследований // </w:t>
      </w:r>
      <w:proofErr w:type="spellStart"/>
      <w:r w:rsidRPr="009D525B">
        <w:rPr>
          <w:rFonts w:ascii="Times New Roman" w:eastAsia="Calibri" w:hAnsi="Times New Roman" w:cs="Times New Roman"/>
          <w:sz w:val="28"/>
          <w:szCs w:val="28"/>
        </w:rPr>
        <w:t>Звуковысотный</w:t>
      </w:r>
      <w:proofErr w:type="spellEnd"/>
      <w:r w:rsidRPr="009D525B">
        <w:rPr>
          <w:rFonts w:ascii="Times New Roman" w:eastAsia="Calibri" w:hAnsi="Times New Roman" w:cs="Times New Roman"/>
          <w:sz w:val="28"/>
          <w:szCs w:val="28"/>
        </w:rPr>
        <w:t xml:space="preserve"> анализ традиционных народных мелодий. Материалы научно – практической </w:t>
      </w:r>
      <w:proofErr w:type="spellStart"/>
      <w:proofErr w:type="gramStart"/>
      <w:r w:rsidRPr="009D525B">
        <w:rPr>
          <w:rFonts w:ascii="Times New Roman" w:eastAsia="Calibri" w:hAnsi="Times New Roman" w:cs="Times New Roman"/>
          <w:sz w:val="28"/>
          <w:szCs w:val="28"/>
        </w:rPr>
        <w:t>конфкркнции</w:t>
      </w:r>
      <w:proofErr w:type="spellEnd"/>
      <w:r w:rsidRPr="009D525B">
        <w:rPr>
          <w:rFonts w:ascii="Times New Roman" w:eastAsia="Calibri" w:hAnsi="Times New Roman" w:cs="Times New Roman"/>
          <w:sz w:val="28"/>
          <w:szCs w:val="28"/>
        </w:rPr>
        <w:t>.-</w:t>
      </w:r>
      <w:proofErr w:type="gramEnd"/>
      <w:r w:rsidRPr="009D525B">
        <w:rPr>
          <w:rFonts w:ascii="Times New Roman" w:eastAsia="Calibri" w:hAnsi="Times New Roman" w:cs="Times New Roman"/>
          <w:sz w:val="28"/>
          <w:szCs w:val="28"/>
        </w:rPr>
        <w:t xml:space="preserve">  М.,1991.</w:t>
      </w:r>
    </w:p>
    <w:p w:rsidR="009D525B" w:rsidRPr="009D525B" w:rsidRDefault="009D525B" w:rsidP="009D525B">
      <w:pPr>
        <w:spacing w:after="200" w:line="276" w:lineRule="auto"/>
        <w:ind w:firstLine="851"/>
        <w:jc w:val="both"/>
        <w:rPr>
          <w:rFonts w:ascii="Times New Roman" w:eastAsia="Calibri" w:hAnsi="Times New Roman" w:cs="Times New Roman"/>
          <w:sz w:val="28"/>
          <w:szCs w:val="28"/>
        </w:rPr>
      </w:pPr>
      <w:r w:rsidRPr="009D525B">
        <w:rPr>
          <w:rFonts w:ascii="Times New Roman" w:eastAsia="Calibri" w:hAnsi="Times New Roman" w:cs="Times New Roman"/>
          <w:sz w:val="28"/>
          <w:szCs w:val="28"/>
        </w:rPr>
        <w:t xml:space="preserve">6. </w:t>
      </w:r>
      <w:proofErr w:type="spellStart"/>
      <w:r w:rsidRPr="009D525B">
        <w:rPr>
          <w:rFonts w:ascii="Times New Roman" w:eastAsia="Calibri" w:hAnsi="Times New Roman" w:cs="Times New Roman"/>
          <w:sz w:val="28"/>
          <w:szCs w:val="28"/>
        </w:rPr>
        <w:t>Краснопевцева</w:t>
      </w:r>
      <w:proofErr w:type="spellEnd"/>
      <w:r w:rsidRPr="009D525B">
        <w:rPr>
          <w:rFonts w:ascii="Times New Roman" w:eastAsia="Calibri" w:hAnsi="Times New Roman" w:cs="Times New Roman"/>
          <w:sz w:val="28"/>
          <w:szCs w:val="28"/>
        </w:rPr>
        <w:t xml:space="preserve"> Е., </w:t>
      </w:r>
      <w:proofErr w:type="spellStart"/>
      <w:r w:rsidRPr="009D525B">
        <w:rPr>
          <w:rFonts w:ascii="Times New Roman" w:eastAsia="Calibri" w:hAnsi="Times New Roman" w:cs="Times New Roman"/>
          <w:sz w:val="28"/>
          <w:szCs w:val="28"/>
        </w:rPr>
        <w:t>Величкина</w:t>
      </w:r>
      <w:proofErr w:type="spellEnd"/>
      <w:r w:rsidRPr="009D525B">
        <w:rPr>
          <w:rFonts w:ascii="Times New Roman" w:eastAsia="Calibri" w:hAnsi="Times New Roman" w:cs="Times New Roman"/>
          <w:sz w:val="28"/>
          <w:szCs w:val="28"/>
        </w:rPr>
        <w:t xml:space="preserve"> О., Иванов А. Мир детства в народной культуре М., 1989.</w:t>
      </w:r>
    </w:p>
    <w:p w:rsidR="009D525B" w:rsidRPr="009D525B" w:rsidRDefault="009D525B" w:rsidP="009D525B">
      <w:pPr>
        <w:spacing w:after="200" w:line="276" w:lineRule="auto"/>
        <w:ind w:firstLine="851"/>
        <w:jc w:val="both"/>
        <w:rPr>
          <w:rFonts w:ascii="Times New Roman" w:eastAsia="Calibri" w:hAnsi="Times New Roman" w:cs="Times New Roman"/>
          <w:sz w:val="28"/>
          <w:szCs w:val="28"/>
        </w:rPr>
      </w:pPr>
      <w:r w:rsidRPr="009D525B">
        <w:rPr>
          <w:rFonts w:ascii="Times New Roman" w:eastAsia="Calibri" w:hAnsi="Times New Roman" w:cs="Times New Roman"/>
          <w:sz w:val="28"/>
          <w:szCs w:val="28"/>
        </w:rPr>
        <w:t xml:space="preserve"> 7.</w:t>
      </w:r>
      <w:r w:rsidRPr="009D525B">
        <w:rPr>
          <w:rFonts w:ascii="Times New Roman" w:eastAsia="Calibri" w:hAnsi="Times New Roman" w:cs="Times New Roman"/>
          <w:sz w:val="28"/>
          <w:szCs w:val="28"/>
        </w:rPr>
        <w:tab/>
        <w:t xml:space="preserve">Линева, Е. Великорусские песни в народной гармонизации. </w:t>
      </w:r>
      <w:proofErr w:type="spellStart"/>
      <w:r w:rsidRPr="009D525B">
        <w:rPr>
          <w:rFonts w:ascii="Times New Roman" w:eastAsia="Calibri" w:hAnsi="Times New Roman" w:cs="Times New Roman"/>
          <w:sz w:val="28"/>
          <w:szCs w:val="28"/>
        </w:rPr>
        <w:t>Вып</w:t>
      </w:r>
      <w:proofErr w:type="spellEnd"/>
      <w:r w:rsidRPr="009D525B">
        <w:rPr>
          <w:rFonts w:ascii="Times New Roman" w:eastAsia="Calibri" w:hAnsi="Times New Roman" w:cs="Times New Roman"/>
          <w:sz w:val="28"/>
          <w:szCs w:val="28"/>
        </w:rPr>
        <w:t>. I / Е. Линева. -СПб., 1904. - С. 24</w:t>
      </w:r>
    </w:p>
    <w:p w:rsidR="009D525B" w:rsidRPr="009D525B" w:rsidRDefault="009D525B" w:rsidP="009D525B">
      <w:pPr>
        <w:spacing w:after="200" w:line="276" w:lineRule="auto"/>
        <w:ind w:firstLine="851"/>
        <w:jc w:val="both"/>
        <w:rPr>
          <w:rFonts w:ascii="Times New Roman" w:eastAsia="Calibri" w:hAnsi="Times New Roman" w:cs="Times New Roman"/>
          <w:sz w:val="28"/>
          <w:szCs w:val="28"/>
        </w:rPr>
      </w:pPr>
      <w:r w:rsidRPr="009D525B">
        <w:rPr>
          <w:rFonts w:ascii="Times New Roman" w:eastAsia="Calibri" w:hAnsi="Times New Roman" w:cs="Times New Roman"/>
          <w:sz w:val="28"/>
          <w:szCs w:val="28"/>
        </w:rPr>
        <w:t xml:space="preserve">Мельгунов, Ю. Н. Русские песни, непосредственно с голосов народа записанные. </w:t>
      </w:r>
      <w:proofErr w:type="spellStart"/>
      <w:r w:rsidRPr="009D525B">
        <w:rPr>
          <w:rFonts w:ascii="Times New Roman" w:eastAsia="Calibri" w:hAnsi="Times New Roman" w:cs="Times New Roman"/>
          <w:sz w:val="28"/>
          <w:szCs w:val="28"/>
        </w:rPr>
        <w:t>Вып</w:t>
      </w:r>
      <w:proofErr w:type="spellEnd"/>
      <w:r w:rsidRPr="009D525B">
        <w:rPr>
          <w:rFonts w:ascii="Times New Roman" w:eastAsia="Calibri" w:hAnsi="Times New Roman" w:cs="Times New Roman"/>
          <w:sz w:val="28"/>
          <w:szCs w:val="28"/>
        </w:rPr>
        <w:t>. I / Ю. Н. Мельгунов. - М., 1879. - С. 14.</w:t>
      </w:r>
    </w:p>
    <w:p w:rsidR="009D525B" w:rsidRPr="009D525B" w:rsidRDefault="009D525B" w:rsidP="009D525B">
      <w:pPr>
        <w:spacing w:after="200" w:line="276" w:lineRule="auto"/>
        <w:ind w:firstLine="851"/>
        <w:jc w:val="both"/>
        <w:rPr>
          <w:rFonts w:ascii="Times New Roman" w:eastAsia="Calibri" w:hAnsi="Times New Roman" w:cs="Times New Roman"/>
          <w:sz w:val="28"/>
          <w:szCs w:val="28"/>
        </w:rPr>
      </w:pPr>
      <w:r w:rsidRPr="009D525B">
        <w:rPr>
          <w:rFonts w:ascii="Times New Roman" w:eastAsia="Calibri" w:hAnsi="Times New Roman" w:cs="Times New Roman"/>
          <w:sz w:val="28"/>
          <w:szCs w:val="28"/>
        </w:rPr>
        <w:t>8.</w:t>
      </w:r>
      <w:r w:rsidRPr="009D525B">
        <w:rPr>
          <w:rFonts w:ascii="Times New Roman" w:eastAsia="Calibri" w:hAnsi="Times New Roman" w:cs="Times New Roman"/>
          <w:sz w:val="28"/>
          <w:szCs w:val="28"/>
        </w:rPr>
        <w:tab/>
        <w:t xml:space="preserve">Рубцов, Ф. А. Статьи по музыкальному фольклору / Ф. А. Рубцов. - Л.; М.: Совет. композитор, 1973. </w:t>
      </w:r>
    </w:p>
    <w:p w:rsidR="009D525B" w:rsidRPr="009D525B" w:rsidRDefault="009D525B" w:rsidP="009D525B">
      <w:pPr>
        <w:spacing w:after="200" w:line="276" w:lineRule="auto"/>
        <w:ind w:firstLine="851"/>
        <w:jc w:val="both"/>
        <w:rPr>
          <w:rFonts w:ascii="Times New Roman" w:eastAsia="Calibri" w:hAnsi="Times New Roman" w:cs="Times New Roman"/>
          <w:sz w:val="28"/>
          <w:szCs w:val="28"/>
        </w:rPr>
      </w:pPr>
      <w:r w:rsidRPr="009D525B">
        <w:rPr>
          <w:rFonts w:ascii="Times New Roman" w:eastAsia="Calibri" w:hAnsi="Times New Roman" w:cs="Times New Roman"/>
          <w:sz w:val="28"/>
          <w:szCs w:val="28"/>
        </w:rPr>
        <w:t xml:space="preserve">9. Руднева А., Щуров В., Пушкина С. Русские народные песни в </w:t>
      </w:r>
      <w:proofErr w:type="spellStart"/>
      <w:r w:rsidRPr="009D525B">
        <w:rPr>
          <w:rFonts w:ascii="Times New Roman" w:eastAsia="Calibri" w:hAnsi="Times New Roman" w:cs="Times New Roman"/>
          <w:sz w:val="28"/>
          <w:szCs w:val="28"/>
        </w:rPr>
        <w:t>многомикрофонной</w:t>
      </w:r>
      <w:proofErr w:type="spellEnd"/>
      <w:r w:rsidRPr="009D525B">
        <w:rPr>
          <w:rFonts w:ascii="Times New Roman" w:eastAsia="Calibri" w:hAnsi="Times New Roman" w:cs="Times New Roman"/>
          <w:sz w:val="28"/>
          <w:szCs w:val="28"/>
        </w:rPr>
        <w:t xml:space="preserve"> записи. М., 1979.</w:t>
      </w:r>
    </w:p>
    <w:p w:rsidR="009D525B" w:rsidRPr="009D525B" w:rsidRDefault="009D525B" w:rsidP="009D525B">
      <w:pPr>
        <w:spacing w:after="200" w:line="276" w:lineRule="auto"/>
        <w:ind w:firstLine="708"/>
        <w:jc w:val="both"/>
        <w:rPr>
          <w:rFonts w:ascii="Times New Roman" w:eastAsia="Calibri" w:hAnsi="Times New Roman" w:cs="Times New Roman"/>
          <w:sz w:val="28"/>
          <w:szCs w:val="28"/>
        </w:rPr>
      </w:pPr>
      <w:r w:rsidRPr="009D525B">
        <w:rPr>
          <w:rFonts w:ascii="Times New Roman" w:eastAsia="Calibri" w:hAnsi="Times New Roman" w:cs="Times New Roman"/>
          <w:sz w:val="28"/>
          <w:szCs w:val="28"/>
        </w:rPr>
        <w:t xml:space="preserve">10. Сысоева Г. Музыкальный стиль </w:t>
      </w:r>
      <w:proofErr w:type="spellStart"/>
      <w:r w:rsidRPr="009D525B">
        <w:rPr>
          <w:rFonts w:ascii="Times New Roman" w:eastAsia="Calibri" w:hAnsi="Times New Roman" w:cs="Times New Roman"/>
          <w:sz w:val="28"/>
          <w:szCs w:val="28"/>
        </w:rPr>
        <w:t>мамонских</w:t>
      </w:r>
      <w:proofErr w:type="spellEnd"/>
      <w:r w:rsidRPr="009D525B">
        <w:rPr>
          <w:rFonts w:ascii="Times New Roman" w:eastAsia="Calibri" w:hAnsi="Times New Roman" w:cs="Times New Roman"/>
          <w:sz w:val="28"/>
          <w:szCs w:val="28"/>
        </w:rPr>
        <w:t xml:space="preserve"> песен. // Свадебные песни </w:t>
      </w:r>
      <w:proofErr w:type="spellStart"/>
      <w:r w:rsidRPr="009D525B">
        <w:rPr>
          <w:rFonts w:ascii="Times New Roman" w:eastAsia="Calibri" w:hAnsi="Times New Roman" w:cs="Times New Roman"/>
          <w:sz w:val="28"/>
          <w:szCs w:val="28"/>
        </w:rPr>
        <w:t>Верхнемамонского</w:t>
      </w:r>
      <w:proofErr w:type="spellEnd"/>
      <w:r w:rsidRPr="009D525B">
        <w:rPr>
          <w:rFonts w:ascii="Times New Roman" w:eastAsia="Calibri" w:hAnsi="Times New Roman" w:cs="Times New Roman"/>
          <w:sz w:val="28"/>
          <w:szCs w:val="28"/>
        </w:rPr>
        <w:t xml:space="preserve"> р-</w:t>
      </w:r>
      <w:proofErr w:type="gramStart"/>
      <w:r w:rsidRPr="009D525B">
        <w:rPr>
          <w:rFonts w:ascii="Times New Roman" w:eastAsia="Calibri" w:hAnsi="Times New Roman" w:cs="Times New Roman"/>
          <w:sz w:val="28"/>
          <w:szCs w:val="28"/>
        </w:rPr>
        <w:t>на  Воронежской</w:t>
      </w:r>
      <w:proofErr w:type="gramEnd"/>
      <w:r w:rsidRPr="009D525B">
        <w:rPr>
          <w:rFonts w:ascii="Times New Roman" w:eastAsia="Calibri" w:hAnsi="Times New Roman" w:cs="Times New Roman"/>
          <w:sz w:val="28"/>
          <w:szCs w:val="28"/>
        </w:rPr>
        <w:t xml:space="preserve"> обл. – Воронеж, 1999.</w:t>
      </w:r>
    </w:p>
    <w:p w:rsidR="009D525B" w:rsidRPr="009D525B" w:rsidRDefault="009D525B" w:rsidP="009D525B">
      <w:pPr>
        <w:spacing w:after="200" w:line="276" w:lineRule="auto"/>
        <w:ind w:firstLine="851"/>
        <w:jc w:val="both"/>
        <w:rPr>
          <w:rFonts w:ascii="Times New Roman" w:eastAsia="Calibri" w:hAnsi="Times New Roman" w:cs="Times New Roman"/>
          <w:sz w:val="28"/>
          <w:szCs w:val="28"/>
        </w:rPr>
      </w:pPr>
      <w:r w:rsidRPr="009D525B">
        <w:rPr>
          <w:rFonts w:ascii="Times New Roman" w:eastAsia="Calibri" w:hAnsi="Times New Roman" w:cs="Times New Roman"/>
          <w:sz w:val="28"/>
          <w:szCs w:val="28"/>
        </w:rPr>
        <w:br/>
        <w:t xml:space="preserve">          11. Фольклорные песни курской области. Традиционные свадебные песни села Белицы и деревни </w:t>
      </w:r>
      <w:proofErr w:type="spellStart"/>
      <w:r w:rsidRPr="009D525B">
        <w:rPr>
          <w:rFonts w:ascii="Times New Roman" w:eastAsia="Calibri" w:hAnsi="Times New Roman" w:cs="Times New Roman"/>
          <w:sz w:val="28"/>
          <w:szCs w:val="28"/>
        </w:rPr>
        <w:t>Гирьи</w:t>
      </w:r>
      <w:proofErr w:type="spellEnd"/>
      <w:r w:rsidRPr="009D525B">
        <w:rPr>
          <w:rFonts w:ascii="Times New Roman" w:eastAsia="Calibri" w:hAnsi="Times New Roman" w:cs="Times New Roman"/>
          <w:sz w:val="28"/>
          <w:szCs w:val="28"/>
        </w:rPr>
        <w:t xml:space="preserve"> Беловского района. / составитель </w:t>
      </w:r>
      <w:proofErr w:type="spellStart"/>
      <w:r w:rsidRPr="009D525B">
        <w:rPr>
          <w:rFonts w:ascii="Times New Roman" w:eastAsia="Calibri" w:hAnsi="Times New Roman" w:cs="Times New Roman"/>
          <w:sz w:val="28"/>
          <w:szCs w:val="28"/>
        </w:rPr>
        <w:t>Токмакова</w:t>
      </w:r>
      <w:proofErr w:type="spellEnd"/>
      <w:r w:rsidRPr="009D525B">
        <w:rPr>
          <w:rFonts w:ascii="Times New Roman" w:eastAsia="Calibri" w:hAnsi="Times New Roman" w:cs="Times New Roman"/>
          <w:sz w:val="28"/>
          <w:szCs w:val="28"/>
        </w:rPr>
        <w:t xml:space="preserve"> О.С.,   выпуск 7, Курск, ОДНТ, 2009.</w:t>
      </w:r>
    </w:p>
    <w:p w:rsidR="009D525B" w:rsidRPr="009D525B" w:rsidRDefault="009D525B" w:rsidP="009D525B">
      <w:pPr>
        <w:spacing w:after="200" w:line="276" w:lineRule="auto"/>
        <w:ind w:firstLine="708"/>
        <w:jc w:val="both"/>
        <w:rPr>
          <w:rFonts w:ascii="Times New Roman" w:eastAsia="Calibri" w:hAnsi="Times New Roman" w:cs="Times New Roman"/>
          <w:sz w:val="28"/>
          <w:szCs w:val="28"/>
        </w:rPr>
      </w:pPr>
      <w:r w:rsidRPr="009D525B">
        <w:rPr>
          <w:rFonts w:ascii="Times New Roman" w:eastAsia="Calibri" w:hAnsi="Times New Roman" w:cs="Times New Roman"/>
          <w:sz w:val="28"/>
          <w:szCs w:val="28"/>
        </w:rPr>
        <w:t>12. Фольклорные песни приграничья Сумской и курской областей. / Составители: Щёголев В., Толстопятых Е., выпуск 10, Курск, ОДНТ, 2012.</w:t>
      </w:r>
    </w:p>
    <w:p w:rsidR="009D525B" w:rsidRPr="009D525B" w:rsidRDefault="009D525B" w:rsidP="009D525B">
      <w:pPr>
        <w:spacing w:after="200" w:line="276" w:lineRule="auto"/>
        <w:ind w:firstLine="708"/>
        <w:jc w:val="center"/>
        <w:rPr>
          <w:rFonts w:ascii="Times New Roman" w:eastAsia="Calibri" w:hAnsi="Times New Roman" w:cs="Times New Roman"/>
          <w:sz w:val="28"/>
          <w:szCs w:val="28"/>
        </w:rPr>
      </w:pPr>
    </w:p>
    <w:p w:rsidR="009D525B" w:rsidRPr="009D525B" w:rsidRDefault="009D525B" w:rsidP="009D525B">
      <w:pPr>
        <w:spacing w:after="200" w:line="276" w:lineRule="auto"/>
        <w:ind w:firstLine="708"/>
        <w:jc w:val="center"/>
        <w:rPr>
          <w:rFonts w:ascii="Times New Roman" w:eastAsia="Calibri" w:hAnsi="Times New Roman" w:cs="Times New Roman"/>
          <w:sz w:val="28"/>
          <w:szCs w:val="28"/>
        </w:rPr>
      </w:pPr>
    </w:p>
    <w:p w:rsidR="009D525B" w:rsidRPr="009D525B" w:rsidRDefault="009D525B" w:rsidP="009D525B">
      <w:pPr>
        <w:spacing w:after="200" w:line="276" w:lineRule="auto"/>
        <w:ind w:firstLine="708"/>
        <w:jc w:val="center"/>
        <w:rPr>
          <w:rFonts w:ascii="Times New Roman" w:eastAsia="Calibri" w:hAnsi="Times New Roman" w:cs="Times New Roman"/>
          <w:sz w:val="28"/>
          <w:szCs w:val="28"/>
        </w:rPr>
      </w:pPr>
    </w:p>
    <w:p w:rsidR="009D525B" w:rsidRPr="009D525B" w:rsidRDefault="009D525B" w:rsidP="009D525B">
      <w:pPr>
        <w:spacing w:after="200" w:line="276" w:lineRule="auto"/>
        <w:ind w:firstLine="708"/>
        <w:jc w:val="center"/>
        <w:rPr>
          <w:rFonts w:ascii="Times New Roman" w:eastAsia="Calibri" w:hAnsi="Times New Roman" w:cs="Times New Roman"/>
          <w:sz w:val="28"/>
          <w:szCs w:val="28"/>
        </w:rPr>
      </w:pPr>
    </w:p>
    <w:p w:rsidR="009D525B" w:rsidRPr="009D525B" w:rsidRDefault="009D525B" w:rsidP="009D525B">
      <w:pPr>
        <w:spacing w:after="200" w:line="276" w:lineRule="auto"/>
        <w:ind w:firstLine="708"/>
        <w:jc w:val="center"/>
        <w:rPr>
          <w:rFonts w:ascii="Times New Roman" w:eastAsia="Calibri" w:hAnsi="Times New Roman" w:cs="Times New Roman"/>
          <w:sz w:val="28"/>
          <w:szCs w:val="28"/>
        </w:rPr>
      </w:pPr>
    </w:p>
    <w:p w:rsidR="009D525B" w:rsidRPr="009D525B" w:rsidRDefault="009D525B" w:rsidP="009D525B">
      <w:pPr>
        <w:spacing w:after="200" w:line="276" w:lineRule="auto"/>
        <w:ind w:firstLine="708"/>
        <w:jc w:val="center"/>
        <w:rPr>
          <w:rFonts w:ascii="Times New Roman" w:eastAsia="Calibri" w:hAnsi="Times New Roman" w:cs="Times New Roman"/>
          <w:sz w:val="28"/>
          <w:szCs w:val="28"/>
        </w:rPr>
      </w:pPr>
    </w:p>
    <w:p w:rsidR="009D525B" w:rsidRPr="009D525B" w:rsidRDefault="009D525B" w:rsidP="009D525B">
      <w:pPr>
        <w:spacing w:after="200" w:line="276" w:lineRule="auto"/>
        <w:ind w:firstLine="708"/>
        <w:jc w:val="center"/>
        <w:rPr>
          <w:rFonts w:ascii="Times New Roman" w:eastAsia="Calibri" w:hAnsi="Times New Roman" w:cs="Times New Roman"/>
          <w:sz w:val="28"/>
          <w:szCs w:val="28"/>
        </w:rPr>
      </w:pPr>
    </w:p>
    <w:p w:rsidR="009D525B" w:rsidRPr="009D525B" w:rsidRDefault="009D525B" w:rsidP="009D525B">
      <w:pPr>
        <w:spacing w:after="200" w:line="276" w:lineRule="auto"/>
        <w:ind w:firstLine="708"/>
        <w:jc w:val="center"/>
        <w:rPr>
          <w:rFonts w:ascii="Times New Roman" w:eastAsia="Calibri" w:hAnsi="Times New Roman" w:cs="Times New Roman"/>
          <w:sz w:val="28"/>
          <w:szCs w:val="28"/>
        </w:rPr>
      </w:pPr>
    </w:p>
    <w:p w:rsidR="009D525B" w:rsidRPr="009D525B" w:rsidRDefault="009D525B" w:rsidP="009D525B">
      <w:pPr>
        <w:spacing w:after="200" w:line="276" w:lineRule="auto"/>
        <w:ind w:firstLine="708"/>
        <w:jc w:val="center"/>
        <w:rPr>
          <w:rFonts w:ascii="Times New Roman" w:eastAsia="Calibri" w:hAnsi="Times New Roman" w:cs="Times New Roman"/>
          <w:sz w:val="28"/>
          <w:szCs w:val="28"/>
        </w:rPr>
      </w:pPr>
    </w:p>
    <w:p w:rsidR="009D525B" w:rsidRPr="009D525B" w:rsidRDefault="009D525B" w:rsidP="009D525B">
      <w:pPr>
        <w:spacing w:after="200" w:line="276" w:lineRule="auto"/>
        <w:ind w:firstLine="708"/>
        <w:jc w:val="center"/>
        <w:rPr>
          <w:rFonts w:ascii="Times New Roman" w:eastAsia="Calibri" w:hAnsi="Times New Roman" w:cs="Times New Roman"/>
          <w:sz w:val="28"/>
          <w:szCs w:val="28"/>
        </w:rPr>
      </w:pPr>
    </w:p>
    <w:p w:rsidR="008E5019" w:rsidRDefault="008E5019"/>
    <w:sectPr w:rsidR="008E50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543821"/>
    <w:multiLevelType w:val="hybridMultilevel"/>
    <w:tmpl w:val="A7645390"/>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B52"/>
    <w:rsid w:val="008E5019"/>
    <w:rsid w:val="009D525B"/>
    <w:rsid w:val="00B03B52"/>
    <w:rsid w:val="00F868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241F5D-DCC7-4B60-93E5-ED3D2F914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980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1828</Words>
  <Characters>10420</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777</cp:lastModifiedBy>
  <cp:revision>3</cp:revision>
  <dcterms:created xsi:type="dcterms:W3CDTF">2021-10-15T11:49:00Z</dcterms:created>
  <dcterms:modified xsi:type="dcterms:W3CDTF">2021-10-18T11:58:00Z</dcterms:modified>
</cp:coreProperties>
</file>